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E7" w:rsidRDefault="003511E7" w:rsidP="003511E7">
      <w:pPr>
        <w:pStyle w:val="p1"/>
        <w:shd w:val="clear" w:color="auto" w:fill="FFFFFF"/>
        <w:jc w:val="center"/>
        <w:rPr>
          <w:rStyle w:val="s1"/>
        </w:rPr>
      </w:pPr>
      <w:r>
        <w:rPr>
          <w:rStyle w:val="s1"/>
        </w:rPr>
        <w:t>ПРОТОКОЛ № 1</w:t>
      </w:r>
    </w:p>
    <w:p w:rsidR="003511E7" w:rsidRDefault="003511E7" w:rsidP="003511E7">
      <w:pPr>
        <w:pStyle w:val="p1"/>
        <w:shd w:val="clear" w:color="auto" w:fill="FFFFFF"/>
        <w:jc w:val="center"/>
        <w:rPr>
          <w:rStyle w:val="s1"/>
        </w:rPr>
      </w:pPr>
      <w:r>
        <w:rPr>
          <w:rStyle w:val="s1"/>
        </w:rPr>
        <w:t>заседания комиссии по соблюдению требований к служебному поведению</w:t>
      </w:r>
      <w:r>
        <w:t xml:space="preserve"> </w:t>
      </w:r>
      <w:r>
        <w:rPr>
          <w:rStyle w:val="s1"/>
        </w:rPr>
        <w:t>муниципальных служащих и урегулированию конфликта интересов</w:t>
      </w:r>
      <w:r>
        <w:t xml:space="preserve"> </w:t>
      </w:r>
      <w:r>
        <w:rPr>
          <w:rStyle w:val="s1"/>
        </w:rPr>
        <w:t xml:space="preserve">в администрации МО  </w:t>
      </w:r>
      <w:proofErr w:type="spellStart"/>
      <w:r>
        <w:rPr>
          <w:rStyle w:val="s1"/>
        </w:rPr>
        <w:t>Лотошанского</w:t>
      </w:r>
      <w:proofErr w:type="spellEnd"/>
      <w:r>
        <w:rPr>
          <w:rStyle w:val="s1"/>
        </w:rPr>
        <w:t xml:space="preserve"> сельсовета</w:t>
      </w:r>
    </w:p>
    <w:p w:rsidR="003511E7" w:rsidRDefault="005979C3" w:rsidP="003511E7">
      <w:pPr>
        <w:pStyle w:val="p1"/>
        <w:shd w:val="clear" w:color="auto" w:fill="FFFFFF"/>
        <w:spacing w:before="0" w:beforeAutospacing="0" w:after="0" w:afterAutospacing="0"/>
        <w:rPr>
          <w:rStyle w:val="s1"/>
        </w:rPr>
      </w:pPr>
      <w:r>
        <w:rPr>
          <w:rStyle w:val="s1"/>
        </w:rPr>
        <w:t>15 мая   2023</w:t>
      </w:r>
      <w:r w:rsidR="003511E7">
        <w:rPr>
          <w:rStyle w:val="s1"/>
        </w:rPr>
        <w:t xml:space="preserve"> года                                                                                 с. </w:t>
      </w:r>
      <w:proofErr w:type="gramStart"/>
      <w:r w:rsidR="003511E7">
        <w:rPr>
          <w:rStyle w:val="s1"/>
        </w:rPr>
        <w:t>Лотошное</w:t>
      </w:r>
      <w:proofErr w:type="gramEnd"/>
    </w:p>
    <w:p w:rsidR="003511E7" w:rsidRDefault="003511E7" w:rsidP="003511E7">
      <w:pPr>
        <w:pStyle w:val="p1"/>
        <w:shd w:val="clear" w:color="auto" w:fill="FFFFFF"/>
        <w:spacing w:before="0" w:beforeAutospacing="0" w:after="0" w:afterAutospacing="0"/>
        <w:rPr>
          <w:rStyle w:val="s1"/>
        </w:rPr>
      </w:pPr>
      <w:r>
        <w:rPr>
          <w:rStyle w:val="s1"/>
        </w:rPr>
        <w:t>Установленн</w:t>
      </w:r>
      <w:r w:rsidR="00787304">
        <w:rPr>
          <w:rStyle w:val="s1"/>
        </w:rPr>
        <w:t>ая численность:                5</w:t>
      </w:r>
      <w:r>
        <w:rPr>
          <w:rStyle w:val="s1"/>
        </w:rPr>
        <w:t xml:space="preserve"> человек.</w:t>
      </w:r>
    </w:p>
    <w:p w:rsidR="003511E7" w:rsidRDefault="003511E7" w:rsidP="003511E7">
      <w:pPr>
        <w:pStyle w:val="p1"/>
        <w:shd w:val="clear" w:color="auto" w:fill="FFFFFF"/>
        <w:spacing w:before="0" w:beforeAutospacing="0" w:after="0" w:afterAutospacing="0"/>
      </w:pPr>
      <w:r>
        <w:rPr>
          <w:rStyle w:val="s1"/>
        </w:rPr>
        <w:t xml:space="preserve">Присутствуют:                                        4 человек                                                                                           </w:t>
      </w:r>
    </w:p>
    <w:p w:rsidR="00CE4793" w:rsidRDefault="00CE4793" w:rsidP="0078730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787304" w:rsidRPr="00787304" w:rsidRDefault="00787304" w:rsidP="00787304">
      <w:pPr>
        <w:pStyle w:val="a3"/>
        <w:rPr>
          <w:rFonts w:ascii="Times New Roman" w:hAnsi="Times New Roman"/>
          <w:sz w:val="24"/>
          <w:szCs w:val="24"/>
        </w:rPr>
      </w:pPr>
      <w:r w:rsidRPr="00787304">
        <w:rPr>
          <w:rFonts w:ascii="Times New Roman" w:hAnsi="Times New Roman"/>
          <w:color w:val="000000"/>
          <w:sz w:val="24"/>
          <w:szCs w:val="24"/>
        </w:rPr>
        <w:t>1) председатель комиссии –</w:t>
      </w:r>
      <w:r w:rsidRPr="00787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304">
        <w:rPr>
          <w:rFonts w:ascii="Times New Roman" w:hAnsi="Times New Roman"/>
          <w:sz w:val="24"/>
          <w:szCs w:val="24"/>
        </w:rPr>
        <w:t>Кеслер</w:t>
      </w:r>
      <w:proofErr w:type="spellEnd"/>
      <w:r w:rsidRPr="00787304">
        <w:rPr>
          <w:rFonts w:ascii="Times New Roman" w:hAnsi="Times New Roman"/>
          <w:sz w:val="24"/>
          <w:szCs w:val="24"/>
        </w:rPr>
        <w:t xml:space="preserve"> А.В. - Глава  </w:t>
      </w:r>
      <w:proofErr w:type="spellStart"/>
      <w:r w:rsidRPr="00787304">
        <w:rPr>
          <w:rFonts w:ascii="Times New Roman" w:hAnsi="Times New Roman"/>
          <w:sz w:val="24"/>
          <w:szCs w:val="24"/>
        </w:rPr>
        <w:t>Лотошанского</w:t>
      </w:r>
      <w:proofErr w:type="spellEnd"/>
      <w:r w:rsidRPr="00787304">
        <w:rPr>
          <w:rFonts w:ascii="Times New Roman" w:hAnsi="Times New Roman"/>
          <w:sz w:val="24"/>
          <w:szCs w:val="24"/>
        </w:rPr>
        <w:t xml:space="preserve"> сельсовета Краснозерского района  Новосибирской области, председатель комиссии</w:t>
      </w:r>
      <w:proofErr w:type="gramStart"/>
      <w:r w:rsidRPr="00787304">
        <w:rPr>
          <w:rFonts w:ascii="Times New Roman" w:hAnsi="Times New Roman"/>
          <w:sz w:val="24"/>
          <w:szCs w:val="24"/>
        </w:rPr>
        <w:t xml:space="preserve"> </w:t>
      </w:r>
      <w:r w:rsidRPr="00787304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787304" w:rsidRPr="00787304" w:rsidRDefault="00787304" w:rsidP="00787304">
      <w:pPr>
        <w:pStyle w:val="a3"/>
        <w:rPr>
          <w:rFonts w:ascii="Times New Roman" w:hAnsi="Times New Roman"/>
          <w:sz w:val="24"/>
          <w:szCs w:val="24"/>
        </w:rPr>
      </w:pPr>
      <w:r w:rsidRPr="00787304">
        <w:rPr>
          <w:rFonts w:ascii="Times New Roman" w:hAnsi="Times New Roman"/>
          <w:color w:val="000000"/>
          <w:sz w:val="24"/>
          <w:szCs w:val="24"/>
        </w:rPr>
        <w:t xml:space="preserve">2) заместитель председателя комиссии – </w:t>
      </w:r>
      <w:proofErr w:type="spellStart"/>
      <w:r w:rsidRPr="00787304">
        <w:rPr>
          <w:rFonts w:ascii="Times New Roman" w:hAnsi="Times New Roman"/>
          <w:sz w:val="24"/>
          <w:szCs w:val="24"/>
        </w:rPr>
        <w:t>Гришко</w:t>
      </w:r>
      <w:proofErr w:type="spellEnd"/>
      <w:r w:rsidRPr="00787304">
        <w:rPr>
          <w:rFonts w:ascii="Times New Roman" w:hAnsi="Times New Roman"/>
          <w:sz w:val="24"/>
          <w:szCs w:val="24"/>
        </w:rPr>
        <w:t xml:space="preserve"> Р.С. – специалист 1 разряда администрации </w:t>
      </w:r>
      <w:proofErr w:type="spellStart"/>
      <w:r w:rsidRPr="00787304">
        <w:rPr>
          <w:rFonts w:ascii="Times New Roman" w:hAnsi="Times New Roman"/>
          <w:sz w:val="24"/>
          <w:szCs w:val="24"/>
        </w:rPr>
        <w:t>Лотошанского</w:t>
      </w:r>
      <w:proofErr w:type="spellEnd"/>
      <w:r w:rsidRPr="00787304">
        <w:rPr>
          <w:rFonts w:ascii="Times New Roman" w:hAnsi="Times New Roman"/>
          <w:sz w:val="24"/>
          <w:szCs w:val="24"/>
        </w:rPr>
        <w:t xml:space="preserve">   сельсовета  </w:t>
      </w:r>
      <w:r w:rsidRPr="00787304">
        <w:rPr>
          <w:rFonts w:ascii="Times New Roman" w:hAnsi="Times New Roman"/>
          <w:color w:val="000000"/>
          <w:sz w:val="24"/>
          <w:szCs w:val="24"/>
        </w:rPr>
        <w:t>Краснозерского района Новосибирской области;</w:t>
      </w:r>
    </w:p>
    <w:p w:rsidR="00787304" w:rsidRPr="00787304" w:rsidRDefault="00787304" w:rsidP="00787304">
      <w:pPr>
        <w:pStyle w:val="a4"/>
        <w:spacing w:before="0" w:beforeAutospacing="0" w:after="0" w:afterAutospacing="0"/>
        <w:jc w:val="both"/>
        <w:rPr>
          <w:color w:val="000000"/>
        </w:rPr>
      </w:pPr>
      <w:r w:rsidRPr="00787304">
        <w:rPr>
          <w:color w:val="000000"/>
        </w:rPr>
        <w:t xml:space="preserve">3) секретарь комиссии – Сергиенко Л.Л. - специалист 2 разряда администрации </w:t>
      </w:r>
      <w:proofErr w:type="spellStart"/>
      <w:r w:rsidRPr="00787304">
        <w:rPr>
          <w:color w:val="000000"/>
        </w:rPr>
        <w:t>Лотошанского</w:t>
      </w:r>
      <w:proofErr w:type="spellEnd"/>
      <w:r w:rsidRPr="00787304">
        <w:rPr>
          <w:color w:val="000000"/>
        </w:rPr>
        <w:t xml:space="preserve"> сельсовета</w:t>
      </w:r>
    </w:p>
    <w:p w:rsidR="00787304" w:rsidRPr="00787304" w:rsidRDefault="00787304" w:rsidP="00787304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787304">
        <w:rPr>
          <w:color w:val="000000"/>
        </w:rPr>
        <w:t>Члены комиссии:</w:t>
      </w:r>
    </w:p>
    <w:p w:rsidR="00787304" w:rsidRPr="00787304" w:rsidRDefault="00787304" w:rsidP="00787304">
      <w:pPr>
        <w:pStyle w:val="a4"/>
        <w:spacing w:before="0" w:beforeAutospacing="0" w:after="0" w:afterAutospacing="0"/>
        <w:jc w:val="both"/>
        <w:rPr>
          <w:color w:val="000000"/>
        </w:rPr>
      </w:pPr>
      <w:r w:rsidRPr="00787304">
        <w:rPr>
          <w:color w:val="000000"/>
        </w:rPr>
        <w:t xml:space="preserve">4) Пархоменко Л.В.  – председатель Совета депутатов </w:t>
      </w:r>
      <w:proofErr w:type="spellStart"/>
      <w:r w:rsidRPr="00787304">
        <w:rPr>
          <w:color w:val="000000"/>
        </w:rPr>
        <w:t>Лотошанского</w:t>
      </w:r>
      <w:proofErr w:type="spellEnd"/>
      <w:r w:rsidRPr="00787304">
        <w:rPr>
          <w:color w:val="000000"/>
        </w:rPr>
        <w:t xml:space="preserve"> сельсовета Краснозерского района Новосибирской области;</w:t>
      </w:r>
    </w:p>
    <w:p w:rsidR="00787304" w:rsidRPr="00CE4793" w:rsidRDefault="00787304" w:rsidP="00CE4793">
      <w:pPr>
        <w:pStyle w:val="a4"/>
        <w:spacing w:before="0" w:beforeAutospacing="0" w:after="0" w:afterAutospacing="0"/>
        <w:jc w:val="both"/>
        <w:rPr>
          <w:color w:val="000000"/>
        </w:rPr>
      </w:pPr>
      <w:r w:rsidRPr="00787304">
        <w:rPr>
          <w:color w:val="000000"/>
        </w:rPr>
        <w:t xml:space="preserve">5) Онищенко С.И. – директор </w:t>
      </w:r>
      <w:proofErr w:type="spellStart"/>
      <w:r w:rsidRPr="00787304">
        <w:rPr>
          <w:color w:val="000000"/>
        </w:rPr>
        <w:t>Лотошанского</w:t>
      </w:r>
      <w:proofErr w:type="spellEnd"/>
      <w:r w:rsidRPr="00787304">
        <w:rPr>
          <w:color w:val="000000"/>
        </w:rPr>
        <w:t xml:space="preserve"> ДК</w:t>
      </w:r>
    </w:p>
    <w:p w:rsidR="003511E7" w:rsidRDefault="003511E7" w:rsidP="003511E7">
      <w:pPr>
        <w:pStyle w:val="p4"/>
        <w:shd w:val="clear" w:color="auto" w:fill="FFFFFF"/>
      </w:pPr>
      <w:r>
        <w:t>Число членов Комиссии по соблюдению требований к служебному поведению муниципальных служащих и урегулированию конфликта интересов (далее – Комиссия), принимающих у</w:t>
      </w:r>
      <w:r w:rsidR="00787304">
        <w:t>частие в заседании, составляет 5</w:t>
      </w:r>
      <w:r>
        <w:t xml:space="preserve"> человека  из </w:t>
      </w:r>
      <w:r w:rsidR="00787304">
        <w:t>5</w:t>
      </w:r>
      <w:r>
        <w:t xml:space="preserve"> утвержденных членов. Кворум для проведения заседания Комиссии имеется. Комиссия правомочна.</w:t>
      </w:r>
    </w:p>
    <w:p w:rsidR="003511E7" w:rsidRDefault="003511E7" w:rsidP="003511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 заседания Комиссии:</w:t>
      </w:r>
    </w:p>
    <w:p w:rsidR="00787304" w:rsidRPr="00787304" w:rsidRDefault="00787304" w:rsidP="00787304">
      <w:pPr>
        <w:autoSpaceDN w:val="0"/>
        <w:spacing w:before="100" w:beforeAutospacing="1" w:after="100" w:afterAutospacing="1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304">
        <w:rPr>
          <w:rFonts w:ascii="Times New Roman" w:hAnsi="Times New Roman" w:cs="Times New Roman"/>
          <w:b/>
          <w:sz w:val="24"/>
          <w:szCs w:val="24"/>
        </w:rPr>
        <w:t>1</w:t>
      </w:r>
      <w:r w:rsidRPr="00787304">
        <w:rPr>
          <w:rFonts w:ascii="Times New Roman" w:hAnsi="Times New Roman" w:cs="Times New Roman"/>
          <w:sz w:val="24"/>
          <w:szCs w:val="24"/>
        </w:rPr>
        <w:t xml:space="preserve">.Анализ результатов проверки полноты и достоверности сведений, представленных в справках о доходах, об имуществе и обязательствах имущественного характера муниципальными служащими администрации МО </w:t>
      </w:r>
      <w:proofErr w:type="spellStart"/>
      <w:r w:rsidRPr="00787304">
        <w:rPr>
          <w:rFonts w:ascii="Times New Roman" w:hAnsi="Times New Roman" w:cs="Times New Roman"/>
          <w:sz w:val="24"/>
          <w:szCs w:val="24"/>
        </w:rPr>
        <w:t>Лотошанского</w:t>
      </w:r>
      <w:proofErr w:type="spellEnd"/>
      <w:r w:rsidRPr="0078730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787304" w:rsidRPr="00787304" w:rsidRDefault="00787304" w:rsidP="00787304">
      <w:pPr>
        <w:autoSpaceDN w:val="0"/>
        <w:spacing w:before="100" w:beforeAutospacing="1" w:after="100" w:afterAutospacing="1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304">
        <w:rPr>
          <w:rFonts w:ascii="Times New Roman" w:hAnsi="Times New Roman" w:cs="Times New Roman"/>
          <w:b/>
          <w:sz w:val="24"/>
          <w:szCs w:val="24"/>
        </w:rPr>
        <w:t>2</w:t>
      </w:r>
      <w:r w:rsidRPr="00787304">
        <w:rPr>
          <w:rFonts w:ascii="Times New Roman" w:hAnsi="Times New Roman" w:cs="Times New Roman"/>
          <w:sz w:val="24"/>
          <w:szCs w:val="24"/>
        </w:rPr>
        <w:t xml:space="preserve">. Об утверждении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787304">
        <w:rPr>
          <w:rStyle w:val="s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87304">
        <w:rPr>
          <w:rStyle w:val="s1"/>
          <w:rFonts w:ascii="Times New Roman" w:hAnsi="Times New Roman" w:cs="Times New Roman"/>
          <w:color w:val="000000"/>
          <w:sz w:val="24"/>
          <w:szCs w:val="24"/>
        </w:rPr>
        <w:t xml:space="preserve">МО </w:t>
      </w:r>
      <w:proofErr w:type="spellStart"/>
      <w:r w:rsidRPr="00787304">
        <w:rPr>
          <w:rStyle w:val="s1"/>
          <w:rFonts w:ascii="Times New Roman" w:hAnsi="Times New Roman" w:cs="Times New Roman"/>
          <w:color w:val="000000"/>
          <w:sz w:val="24"/>
          <w:szCs w:val="24"/>
        </w:rPr>
        <w:t>Лотошанского</w:t>
      </w:r>
      <w:proofErr w:type="spellEnd"/>
      <w:r w:rsidRPr="00787304">
        <w:rPr>
          <w:rStyle w:val="s1"/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787304">
        <w:rPr>
          <w:rStyle w:val="s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87304">
        <w:rPr>
          <w:rFonts w:ascii="Times New Roman" w:hAnsi="Times New Roman" w:cs="Times New Roman"/>
          <w:sz w:val="24"/>
          <w:szCs w:val="24"/>
        </w:rPr>
        <w:t>на 2020 год.</w:t>
      </w:r>
    </w:p>
    <w:p w:rsidR="00CE4793" w:rsidRPr="00CE4793" w:rsidRDefault="00CE4793" w:rsidP="00CE47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793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CE4793" w:rsidRPr="00CE4793" w:rsidRDefault="00CE4793" w:rsidP="00CE4793">
      <w:pPr>
        <w:pStyle w:val="a5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793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CE4793">
        <w:rPr>
          <w:rFonts w:ascii="Times New Roman" w:hAnsi="Times New Roman" w:cs="Times New Roman"/>
          <w:sz w:val="24"/>
          <w:szCs w:val="24"/>
          <w:lang w:val="ru-RU"/>
        </w:rPr>
        <w:t xml:space="preserve"> Председателя комиссии </w:t>
      </w:r>
      <w:proofErr w:type="spellStart"/>
      <w:r w:rsidRPr="00CE4793">
        <w:rPr>
          <w:rFonts w:ascii="Times New Roman" w:hAnsi="Times New Roman" w:cs="Times New Roman"/>
          <w:sz w:val="24"/>
          <w:szCs w:val="24"/>
          <w:lang w:val="ru-RU"/>
        </w:rPr>
        <w:t>Кеслер</w:t>
      </w:r>
      <w:proofErr w:type="spellEnd"/>
      <w:r w:rsidRPr="00CE4793">
        <w:rPr>
          <w:rFonts w:ascii="Times New Roman" w:hAnsi="Times New Roman" w:cs="Times New Roman"/>
          <w:sz w:val="24"/>
          <w:szCs w:val="24"/>
          <w:lang w:val="ru-RU"/>
        </w:rPr>
        <w:t xml:space="preserve"> А.В., который доложил о результатах анализа достоверности и полноты сведений, представленных в справках о доходах, об имуществе и обязательствах имущественного характера муниципальными служащими МО </w:t>
      </w:r>
      <w:proofErr w:type="spellStart"/>
      <w:r w:rsidRPr="00CE4793">
        <w:rPr>
          <w:rFonts w:ascii="Times New Roman" w:hAnsi="Times New Roman" w:cs="Times New Roman"/>
          <w:sz w:val="24"/>
          <w:szCs w:val="24"/>
          <w:lang w:val="ru-RU"/>
        </w:rPr>
        <w:t>Лотошанского</w:t>
      </w:r>
      <w:proofErr w:type="spellEnd"/>
      <w:r w:rsidRPr="00CE479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за 2022 г.:</w:t>
      </w:r>
    </w:p>
    <w:p w:rsidR="00CE4793" w:rsidRPr="00CE4793" w:rsidRDefault="00CE4793" w:rsidP="00CE4793">
      <w:pPr>
        <w:pStyle w:val="a5"/>
        <w:ind w:left="92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CE4793">
        <w:rPr>
          <w:rFonts w:ascii="Times New Roman" w:hAnsi="Times New Roman" w:cs="Times New Roman"/>
          <w:sz w:val="24"/>
          <w:szCs w:val="24"/>
          <w:lang w:val="ru-RU"/>
        </w:rPr>
        <w:t>Обязанность  муниципального служащего представлять сведения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установленная ст.12 Федерального закона от 02 марта 2007 года № 25-ФЗ «О муниципальной службе в Российской Федерации» и ст. 8 Федерального закона от 25 декабря 2008 года  № 273-ФЗ «О</w:t>
      </w:r>
      <w:proofErr w:type="gramEnd"/>
      <w:r w:rsidRPr="00CE4793">
        <w:rPr>
          <w:rFonts w:ascii="Times New Roman" w:hAnsi="Times New Roman" w:cs="Times New Roman"/>
          <w:sz w:val="24"/>
          <w:szCs w:val="24"/>
          <w:lang w:val="ru-RU"/>
        </w:rPr>
        <w:t xml:space="preserve"> противодействии коррупции», </w:t>
      </w:r>
      <w:proofErr w:type="gramStart"/>
      <w:r w:rsidRPr="00CE4793">
        <w:rPr>
          <w:rFonts w:ascii="Times New Roman" w:hAnsi="Times New Roman" w:cs="Times New Roman"/>
          <w:sz w:val="24"/>
          <w:szCs w:val="24"/>
          <w:lang w:val="ru-RU"/>
        </w:rPr>
        <w:t>выполнена</w:t>
      </w:r>
      <w:proofErr w:type="gramEnd"/>
      <w:r w:rsidRPr="00CE4793">
        <w:rPr>
          <w:rFonts w:ascii="Times New Roman" w:hAnsi="Times New Roman" w:cs="Times New Roman"/>
          <w:sz w:val="24"/>
          <w:szCs w:val="24"/>
          <w:lang w:val="ru-RU"/>
        </w:rPr>
        <w:t xml:space="preserve"> полностью</w:t>
      </w:r>
      <w:r w:rsidRPr="00CE479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CE4793" w:rsidRPr="00CE4793" w:rsidRDefault="00CE4793" w:rsidP="00CE4793">
      <w:pPr>
        <w:pStyle w:val="a5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793">
        <w:rPr>
          <w:rFonts w:ascii="Times New Roman" w:hAnsi="Times New Roman" w:cs="Times New Roman"/>
          <w:sz w:val="24"/>
          <w:szCs w:val="24"/>
          <w:lang w:val="ru-RU"/>
        </w:rPr>
        <w:t>Срок предоставления Справки о доходах, расходах, об имуществе и обязательствах имущественного характера, установленный  законодательством, не нарушен.</w:t>
      </w:r>
    </w:p>
    <w:p w:rsidR="00CE4793" w:rsidRPr="00CE4793" w:rsidRDefault="00CE4793" w:rsidP="00CE4793">
      <w:pPr>
        <w:pStyle w:val="a5"/>
        <w:ind w:left="92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4793">
        <w:rPr>
          <w:rFonts w:ascii="Times New Roman" w:hAnsi="Times New Roman" w:cs="Times New Roman"/>
          <w:sz w:val="24"/>
          <w:szCs w:val="24"/>
          <w:lang w:val="ru-RU"/>
        </w:rPr>
        <w:t xml:space="preserve">Нарушений, ограничений и запретов с прохождением муниципальной службы, установленных п.5 и п.9 части 1 статьи 13 и п.1 и п.3 части 1 статьи 14 </w:t>
      </w:r>
      <w:r w:rsidRPr="00CE4793">
        <w:rPr>
          <w:rFonts w:ascii="Times New Roman" w:hAnsi="Times New Roman" w:cs="Times New Roman"/>
          <w:sz w:val="24"/>
          <w:szCs w:val="24"/>
          <w:lang w:val="ru-RU"/>
        </w:rPr>
        <w:lastRenderedPageBreak/>
        <w:t>Федерального закона от 02 марта 2007 года № 25-ФЗ «О муниципальной службе в Российской Федерации», не выявлено</w:t>
      </w:r>
      <w:r w:rsidRPr="00CE479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CE4793" w:rsidRPr="00CE4793" w:rsidRDefault="00CE4793" w:rsidP="00CE4793">
      <w:pPr>
        <w:pStyle w:val="a5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793">
        <w:rPr>
          <w:rFonts w:ascii="Times New Roman" w:hAnsi="Times New Roman" w:cs="Times New Roman"/>
          <w:sz w:val="24"/>
          <w:szCs w:val="24"/>
          <w:lang w:val="ru-RU"/>
        </w:rPr>
        <w:t xml:space="preserve"> Замечаний к заполнению справок о доходах, об имуществе и обязательствах имущественного характера не выявлено. </w:t>
      </w:r>
    </w:p>
    <w:p w:rsidR="00CE4793" w:rsidRPr="00CE4793" w:rsidRDefault="00CE4793" w:rsidP="00CE4793">
      <w:pPr>
        <w:pStyle w:val="a5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793">
        <w:rPr>
          <w:rFonts w:ascii="Times New Roman" w:hAnsi="Times New Roman" w:cs="Times New Roman"/>
          <w:sz w:val="24"/>
          <w:szCs w:val="24"/>
          <w:lang w:val="ru-RU"/>
        </w:rPr>
        <w:t xml:space="preserve">Депутаты </w:t>
      </w:r>
      <w:proofErr w:type="spellStart"/>
      <w:r w:rsidRPr="00CE4793">
        <w:rPr>
          <w:rFonts w:ascii="Times New Roman" w:hAnsi="Times New Roman" w:cs="Times New Roman"/>
          <w:sz w:val="24"/>
          <w:szCs w:val="24"/>
          <w:lang w:val="ru-RU"/>
        </w:rPr>
        <w:t>Лотошанского</w:t>
      </w:r>
      <w:proofErr w:type="spellEnd"/>
      <w:r w:rsidRPr="00CE4793">
        <w:rPr>
          <w:rFonts w:ascii="Times New Roman" w:hAnsi="Times New Roman" w:cs="Times New Roman"/>
          <w:sz w:val="24"/>
          <w:szCs w:val="24"/>
          <w:lang w:val="ru-RU"/>
        </w:rPr>
        <w:t xml:space="preserve"> Совета депутатов также в срок представили  уведомления</w:t>
      </w:r>
      <w:proofErr w:type="gramStart"/>
      <w:r w:rsidRPr="00CE4793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CE4793">
        <w:rPr>
          <w:rFonts w:ascii="Times New Roman" w:hAnsi="Times New Roman" w:cs="Times New Roman"/>
          <w:sz w:val="24"/>
          <w:szCs w:val="24"/>
          <w:lang w:val="ru-RU"/>
        </w:rPr>
        <w:t xml:space="preserve">  Сведения размещены на сайте администрации </w:t>
      </w:r>
      <w:proofErr w:type="spellStart"/>
      <w:r w:rsidRPr="00CE4793">
        <w:rPr>
          <w:rFonts w:ascii="Times New Roman" w:hAnsi="Times New Roman" w:cs="Times New Roman"/>
          <w:sz w:val="24"/>
          <w:szCs w:val="24"/>
          <w:lang w:val="ru-RU"/>
        </w:rPr>
        <w:t>Лотошанского</w:t>
      </w:r>
      <w:proofErr w:type="spellEnd"/>
      <w:r w:rsidRPr="00CE479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сельсовета.</w:t>
      </w:r>
    </w:p>
    <w:p w:rsidR="00CE4793" w:rsidRPr="00CE4793" w:rsidRDefault="00CE4793" w:rsidP="00CE47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793">
        <w:rPr>
          <w:rFonts w:ascii="Times New Roman" w:hAnsi="Times New Roman" w:cs="Times New Roman"/>
          <w:b/>
          <w:sz w:val="24"/>
          <w:szCs w:val="24"/>
        </w:rPr>
        <w:t>Решение комиссии:</w:t>
      </w:r>
    </w:p>
    <w:p w:rsidR="00CE4793" w:rsidRPr="00CE4793" w:rsidRDefault="00CE4793" w:rsidP="00CE4793">
      <w:pPr>
        <w:pStyle w:val="a5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793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CE4793">
        <w:rPr>
          <w:rFonts w:ascii="Times New Roman" w:hAnsi="Times New Roman" w:cs="Times New Roman"/>
          <w:sz w:val="24"/>
          <w:szCs w:val="24"/>
          <w:lang w:val="ru-RU"/>
        </w:rPr>
        <w:t xml:space="preserve"> Принять информацию  председателя комиссии </w:t>
      </w:r>
      <w:proofErr w:type="spellStart"/>
      <w:r w:rsidRPr="00CE4793">
        <w:rPr>
          <w:rFonts w:ascii="Times New Roman" w:hAnsi="Times New Roman" w:cs="Times New Roman"/>
          <w:sz w:val="24"/>
          <w:szCs w:val="24"/>
          <w:lang w:val="ru-RU"/>
        </w:rPr>
        <w:t>Кеслер</w:t>
      </w:r>
      <w:proofErr w:type="spellEnd"/>
      <w:r w:rsidRPr="00CE4793">
        <w:rPr>
          <w:rFonts w:ascii="Times New Roman" w:hAnsi="Times New Roman" w:cs="Times New Roman"/>
          <w:sz w:val="24"/>
          <w:szCs w:val="24"/>
          <w:lang w:val="ru-RU"/>
        </w:rPr>
        <w:t xml:space="preserve"> А.В. о результатах анализа полноты и достоверности сведений, представленных в справках о доходах, об имуществе и обязательствах имущественного характера, представленных муниципальными служащими администрации </w:t>
      </w:r>
      <w:proofErr w:type="spellStart"/>
      <w:r w:rsidRPr="00CE4793">
        <w:rPr>
          <w:rFonts w:ascii="Times New Roman" w:hAnsi="Times New Roman" w:cs="Times New Roman"/>
          <w:sz w:val="24"/>
          <w:szCs w:val="24"/>
          <w:lang w:val="ru-RU"/>
        </w:rPr>
        <w:t>Лотошанского</w:t>
      </w:r>
      <w:proofErr w:type="spellEnd"/>
      <w:r w:rsidRPr="00CE479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и депутатами Совета депутатов </w:t>
      </w:r>
      <w:proofErr w:type="spellStart"/>
      <w:r w:rsidRPr="00CE4793">
        <w:rPr>
          <w:rFonts w:ascii="Times New Roman" w:hAnsi="Times New Roman" w:cs="Times New Roman"/>
          <w:sz w:val="24"/>
          <w:szCs w:val="24"/>
          <w:lang w:val="ru-RU"/>
        </w:rPr>
        <w:t>Лотошанского</w:t>
      </w:r>
      <w:proofErr w:type="spellEnd"/>
      <w:r w:rsidRPr="00CE479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за 2022 г., к сведению.</w:t>
      </w:r>
    </w:p>
    <w:p w:rsidR="00CE4793" w:rsidRDefault="00CE4793" w:rsidP="003511E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E4793" w:rsidRDefault="00CE4793" w:rsidP="003511E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511E7" w:rsidRDefault="003511E7" w:rsidP="003511E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 комиссии ________________________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А.В.Кеслер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E4793" w:rsidRDefault="00CE4793" w:rsidP="003511E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511E7" w:rsidRDefault="003511E7" w:rsidP="003511E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Секретарь комиссии       ___</w:t>
      </w:r>
      <w:r w:rsidR="00CE4793">
        <w:rPr>
          <w:rFonts w:ascii="Times New Roman" w:hAnsi="Times New Roman" w:cs="Times New Roman"/>
          <w:bCs/>
          <w:sz w:val="24"/>
          <w:szCs w:val="24"/>
        </w:rPr>
        <w:t xml:space="preserve">_____________________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Л.Л.Сергиенко </w:t>
      </w:r>
    </w:p>
    <w:p w:rsidR="00AD5061" w:rsidRDefault="00AD5061"/>
    <w:sectPr w:rsidR="00AD5061" w:rsidSect="0084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496A"/>
    <w:multiLevelType w:val="hybridMultilevel"/>
    <w:tmpl w:val="980A3034"/>
    <w:lvl w:ilvl="0" w:tplc="56AA14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4D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8037A"/>
    <w:multiLevelType w:val="hybridMultilevel"/>
    <w:tmpl w:val="B2004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1E7"/>
    <w:rsid w:val="003511E7"/>
    <w:rsid w:val="005979C3"/>
    <w:rsid w:val="00787304"/>
    <w:rsid w:val="00840E97"/>
    <w:rsid w:val="00AD5061"/>
    <w:rsid w:val="00CE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5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5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11E7"/>
  </w:style>
  <w:style w:type="paragraph" w:styleId="a3">
    <w:name w:val="No Spacing"/>
    <w:uiPriority w:val="99"/>
    <w:qFormat/>
    <w:rsid w:val="007873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Normal (Web)"/>
    <w:basedOn w:val="a"/>
    <w:uiPriority w:val="99"/>
    <w:rsid w:val="0078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CE4793"/>
    <w:pPr>
      <w:spacing w:after="0" w:line="240" w:lineRule="auto"/>
      <w:ind w:left="720"/>
      <w:contextualSpacing/>
    </w:pPr>
    <w:rPr>
      <w:rFonts w:ascii="Century" w:eastAsia="Times New Roman" w:hAnsi="Century" w:cs="CG Times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77A9-A4AE-47B5-8502-B7018442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2023-08-01T09:22:00Z</dcterms:created>
  <dcterms:modified xsi:type="dcterms:W3CDTF">2023-08-07T03:16:00Z</dcterms:modified>
</cp:coreProperties>
</file>