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E9" w:rsidRDefault="001A2CE9" w:rsidP="001A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Информационная справка</w:t>
      </w:r>
    </w:p>
    <w:p w:rsidR="001A2CE9" w:rsidRDefault="001A2CE9" w:rsidP="001A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состоянии работы с обращениями граждан,</w:t>
      </w:r>
    </w:p>
    <w:p w:rsidR="001A2CE9" w:rsidRDefault="001A2CE9" w:rsidP="001A2CE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поступивших</w:t>
      </w:r>
      <w:proofErr w:type="gramEnd"/>
      <w:r>
        <w:rPr>
          <w:b/>
          <w:sz w:val="28"/>
          <w:szCs w:val="28"/>
        </w:rPr>
        <w:t xml:space="preserve"> в администрацию </w:t>
      </w:r>
      <w:proofErr w:type="spellStart"/>
      <w:r w:rsidR="00610C70">
        <w:rPr>
          <w:b/>
          <w:sz w:val="28"/>
          <w:szCs w:val="28"/>
        </w:rPr>
        <w:t>Лотошанского</w:t>
      </w:r>
      <w:proofErr w:type="spellEnd"/>
      <w:r>
        <w:rPr>
          <w:b/>
          <w:sz w:val="28"/>
          <w:szCs w:val="28"/>
        </w:rPr>
        <w:t xml:space="preserve"> сельсовета  Краснозерского района Новосибирской области</w:t>
      </w:r>
    </w:p>
    <w:p w:rsidR="001A2CE9" w:rsidRDefault="008138B7" w:rsidP="001A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август</w:t>
      </w:r>
      <w:r w:rsidR="00D26ACC">
        <w:rPr>
          <w:b/>
          <w:sz w:val="28"/>
          <w:szCs w:val="28"/>
        </w:rPr>
        <w:t xml:space="preserve"> 202</w:t>
      </w:r>
      <w:r w:rsidR="00BA1F22">
        <w:rPr>
          <w:b/>
          <w:sz w:val="28"/>
          <w:szCs w:val="28"/>
        </w:rPr>
        <w:t>4</w:t>
      </w:r>
      <w:r w:rsidR="001A2CE9">
        <w:rPr>
          <w:b/>
          <w:sz w:val="28"/>
          <w:szCs w:val="28"/>
        </w:rPr>
        <w:t>.</w:t>
      </w:r>
    </w:p>
    <w:p w:rsidR="001A2CE9" w:rsidRDefault="001A2CE9" w:rsidP="001A2CE9">
      <w:pPr>
        <w:jc w:val="center"/>
        <w:rPr>
          <w:sz w:val="28"/>
          <w:szCs w:val="28"/>
        </w:rPr>
      </w:pPr>
    </w:p>
    <w:p w:rsidR="001A2CE9" w:rsidRPr="008E75C9" w:rsidRDefault="001A2CE9" w:rsidP="001A2CE9">
      <w:pPr>
        <w:ind w:firstLine="708"/>
        <w:jc w:val="both"/>
        <w:rPr>
          <w:sz w:val="28"/>
          <w:szCs w:val="28"/>
        </w:rPr>
      </w:pPr>
    </w:p>
    <w:p w:rsidR="001A2CE9" w:rsidRPr="008E75C9" w:rsidRDefault="001A2CE9" w:rsidP="001A2CE9">
      <w:pPr>
        <w:ind w:firstLine="708"/>
        <w:jc w:val="both"/>
        <w:rPr>
          <w:sz w:val="28"/>
          <w:szCs w:val="28"/>
        </w:rPr>
      </w:pPr>
      <w:r w:rsidRPr="008E75C9">
        <w:rPr>
          <w:sz w:val="28"/>
          <w:szCs w:val="28"/>
        </w:rPr>
        <w:t xml:space="preserve">Обращения граждан в администрацию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</w:t>
      </w:r>
      <w:r w:rsidRPr="008E75C9">
        <w:rPr>
          <w:sz w:val="28"/>
          <w:szCs w:val="28"/>
        </w:rPr>
        <w:t xml:space="preserve">Краснозерского района </w:t>
      </w:r>
      <w:r>
        <w:rPr>
          <w:sz w:val="28"/>
          <w:szCs w:val="28"/>
        </w:rPr>
        <w:t xml:space="preserve"> Новосибирской области </w:t>
      </w:r>
      <w:r w:rsidRPr="008E75C9">
        <w:rPr>
          <w:sz w:val="28"/>
          <w:szCs w:val="28"/>
        </w:rPr>
        <w:t>являются одной из форм участия граждан в управлении, способствуют укреплению связей с населением, являясь существенным источником информации, необходимой  при решении текущих и перспективных вопросов.</w:t>
      </w: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Рассмотрение обращений граждан, адресованных Главе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 Краснозерского района Новосибирской области, </w:t>
      </w:r>
      <w:proofErr w:type="spellStart"/>
      <w:r>
        <w:rPr>
          <w:sz w:val="28"/>
          <w:szCs w:val="28"/>
        </w:rPr>
        <w:t>ведетсяв</w:t>
      </w:r>
      <w:proofErr w:type="spellEnd"/>
      <w:r>
        <w:rPr>
          <w:sz w:val="28"/>
          <w:szCs w:val="28"/>
        </w:rPr>
        <w:t xml:space="preserve">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</w:t>
      </w:r>
      <w:r w:rsidR="00050AA9">
        <w:rPr>
          <w:sz w:val="28"/>
          <w:szCs w:val="28"/>
        </w:rPr>
        <w:t>Порядком</w:t>
      </w:r>
      <w:r>
        <w:rPr>
          <w:sz w:val="28"/>
          <w:szCs w:val="28"/>
        </w:rPr>
        <w:t xml:space="preserve"> организации работы с обращениями </w:t>
      </w:r>
      <w:r w:rsidRPr="00AC7B05">
        <w:rPr>
          <w:sz w:val="28"/>
          <w:szCs w:val="28"/>
        </w:rPr>
        <w:t>граждан</w:t>
      </w:r>
      <w:r w:rsidR="00AC7B05" w:rsidRPr="00AC7B05">
        <w:rPr>
          <w:sz w:val="28"/>
          <w:szCs w:val="28"/>
        </w:rPr>
        <w:t xml:space="preserve"> </w:t>
      </w:r>
      <w:r w:rsidR="00050AA9" w:rsidRPr="00AC7B05">
        <w:rPr>
          <w:sz w:val="28"/>
          <w:szCs w:val="28"/>
        </w:rPr>
        <w:t xml:space="preserve">администрации </w:t>
      </w:r>
      <w:proofErr w:type="spellStart"/>
      <w:r w:rsidR="00610C70" w:rsidRPr="00AC7B05">
        <w:rPr>
          <w:sz w:val="28"/>
          <w:szCs w:val="28"/>
        </w:rPr>
        <w:t>Лотошанского</w:t>
      </w:r>
      <w:proofErr w:type="spellEnd"/>
      <w:r w:rsidR="00050AA9" w:rsidRPr="00AC7B05">
        <w:rPr>
          <w:sz w:val="28"/>
          <w:szCs w:val="28"/>
        </w:rPr>
        <w:t xml:space="preserve"> сельсовета, утвержденным распоряжением</w:t>
      </w:r>
      <w:r w:rsidRPr="00AC7B05">
        <w:rPr>
          <w:sz w:val="28"/>
          <w:szCs w:val="28"/>
        </w:rPr>
        <w:t xml:space="preserve"> администрации </w:t>
      </w:r>
      <w:proofErr w:type="spellStart"/>
      <w:r w:rsidR="00610C70" w:rsidRPr="00AC7B05">
        <w:rPr>
          <w:sz w:val="28"/>
          <w:szCs w:val="28"/>
        </w:rPr>
        <w:t>Лотошанского</w:t>
      </w:r>
      <w:proofErr w:type="spellEnd"/>
      <w:r w:rsidRPr="00AC7B05">
        <w:rPr>
          <w:sz w:val="28"/>
          <w:szCs w:val="28"/>
        </w:rPr>
        <w:t xml:space="preserve"> сельсовета Краснозерского ра</w:t>
      </w:r>
      <w:r w:rsidR="00050AA9" w:rsidRPr="00AC7B05">
        <w:rPr>
          <w:sz w:val="28"/>
          <w:szCs w:val="28"/>
        </w:rPr>
        <w:t>йона Нов</w:t>
      </w:r>
      <w:r w:rsidR="00AC7B05" w:rsidRPr="00AC7B05">
        <w:rPr>
          <w:sz w:val="28"/>
          <w:szCs w:val="28"/>
        </w:rPr>
        <w:t>осибирской области от 12.03.2021  № 6-Р</w:t>
      </w:r>
      <w:r w:rsidR="00050AA9" w:rsidRPr="00AC7B05">
        <w:rPr>
          <w:sz w:val="28"/>
          <w:szCs w:val="28"/>
        </w:rPr>
        <w:t xml:space="preserve">  «Об утверждении</w:t>
      </w:r>
      <w:r w:rsidR="00610C70" w:rsidRPr="00AC7B05">
        <w:rPr>
          <w:sz w:val="28"/>
          <w:szCs w:val="28"/>
        </w:rPr>
        <w:t xml:space="preserve"> </w:t>
      </w:r>
      <w:r w:rsidR="00050AA9" w:rsidRPr="00AC7B05">
        <w:rPr>
          <w:sz w:val="28"/>
          <w:szCs w:val="28"/>
        </w:rPr>
        <w:t>П</w:t>
      </w:r>
      <w:r w:rsidRPr="00AC7B05">
        <w:rPr>
          <w:sz w:val="28"/>
          <w:szCs w:val="28"/>
        </w:rPr>
        <w:t>орядк</w:t>
      </w:r>
      <w:r w:rsidR="00050AA9" w:rsidRPr="00AC7B05">
        <w:rPr>
          <w:sz w:val="28"/>
          <w:szCs w:val="28"/>
        </w:rPr>
        <w:t>а</w:t>
      </w:r>
      <w:r w:rsidRPr="00AC7B05">
        <w:rPr>
          <w:sz w:val="28"/>
          <w:szCs w:val="28"/>
        </w:rPr>
        <w:t xml:space="preserve"> организации работы с обращениями граждан в администрации </w:t>
      </w:r>
      <w:proofErr w:type="spellStart"/>
      <w:r w:rsidR="00610C70" w:rsidRPr="00AC7B05">
        <w:rPr>
          <w:sz w:val="28"/>
          <w:szCs w:val="28"/>
        </w:rPr>
        <w:t>Лотошанского</w:t>
      </w:r>
      <w:proofErr w:type="spellEnd"/>
      <w:r w:rsidRPr="00AC7B05">
        <w:rPr>
          <w:sz w:val="28"/>
          <w:szCs w:val="28"/>
        </w:rPr>
        <w:t xml:space="preserve"> сельсовета</w:t>
      </w:r>
      <w:proofErr w:type="gramEnd"/>
      <w:r w:rsidRPr="00AC7B05">
        <w:rPr>
          <w:sz w:val="28"/>
          <w:szCs w:val="28"/>
        </w:rPr>
        <w:t xml:space="preserve"> Краснозерского района Новосибирской области</w:t>
      </w:r>
      <w:r w:rsidR="00D26ACC" w:rsidRPr="00AC7B05">
        <w:rPr>
          <w:sz w:val="28"/>
          <w:szCs w:val="28"/>
        </w:rPr>
        <w:t xml:space="preserve">» и распоряжением администрации </w:t>
      </w:r>
      <w:proofErr w:type="spellStart"/>
      <w:r w:rsidR="00610C70" w:rsidRPr="00AC7B05">
        <w:rPr>
          <w:sz w:val="28"/>
          <w:szCs w:val="28"/>
        </w:rPr>
        <w:t>Лотошанского</w:t>
      </w:r>
      <w:proofErr w:type="spellEnd"/>
      <w:r w:rsidR="00D26ACC" w:rsidRPr="00AC7B05">
        <w:rPr>
          <w:sz w:val="28"/>
          <w:szCs w:val="28"/>
        </w:rPr>
        <w:t xml:space="preserve"> сельсовета Краснозерского района Новосиб</w:t>
      </w:r>
      <w:r w:rsidR="00AC7B05" w:rsidRPr="00AC7B05">
        <w:rPr>
          <w:sz w:val="28"/>
          <w:szCs w:val="28"/>
        </w:rPr>
        <w:t>ирской области от 25.10.2023 №18-Р</w:t>
      </w:r>
      <w:r w:rsidR="00D26ACC" w:rsidRPr="00AC7B05">
        <w:rPr>
          <w:sz w:val="28"/>
          <w:szCs w:val="28"/>
        </w:rPr>
        <w:t xml:space="preserve"> «О внесении</w:t>
      </w:r>
      <w:r w:rsidR="00AC7B05" w:rsidRPr="00AC7B05">
        <w:rPr>
          <w:sz w:val="28"/>
          <w:szCs w:val="28"/>
        </w:rPr>
        <w:t xml:space="preserve"> изменений в  Распоряжение от 12.03.2021 №</w:t>
      </w:r>
      <w:r w:rsidR="00AC7B05">
        <w:rPr>
          <w:sz w:val="28"/>
          <w:szCs w:val="28"/>
        </w:rPr>
        <w:t>6-Р</w:t>
      </w:r>
      <w:r w:rsidR="00D26ACC" w:rsidRPr="00D26ACC">
        <w:rPr>
          <w:sz w:val="28"/>
          <w:szCs w:val="28"/>
        </w:rPr>
        <w:t xml:space="preserve"> «Об утверждении Порядка организации работы с обращениями граждан в администрации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 w:rsidR="00D26ACC" w:rsidRPr="00D26ACC">
        <w:rPr>
          <w:sz w:val="28"/>
          <w:szCs w:val="28"/>
        </w:rPr>
        <w:t xml:space="preserve"> сельсовета Краснозерского района»</w:t>
      </w: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 w:rsidRPr="00EB6BCF">
        <w:rPr>
          <w:sz w:val="28"/>
          <w:szCs w:val="28"/>
        </w:rPr>
        <w:t>Возможность гра</w:t>
      </w:r>
      <w:r>
        <w:rPr>
          <w:sz w:val="28"/>
          <w:szCs w:val="28"/>
        </w:rPr>
        <w:t xml:space="preserve">жданам обратиться к Главе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</w:t>
      </w:r>
      <w:r w:rsidRPr="00EB6BCF">
        <w:rPr>
          <w:sz w:val="28"/>
          <w:szCs w:val="28"/>
        </w:rPr>
        <w:t xml:space="preserve"> реализована путем направления письменных обращений, через официальный интернет-сайт администрации </w:t>
      </w:r>
      <w:r>
        <w:rPr>
          <w:sz w:val="28"/>
          <w:szCs w:val="28"/>
        </w:rPr>
        <w:t xml:space="preserve">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</w:t>
      </w:r>
      <w:r w:rsidRPr="00EB6BCF">
        <w:rPr>
          <w:sz w:val="28"/>
          <w:szCs w:val="28"/>
        </w:rPr>
        <w:t>Краснозерского района</w:t>
      </w:r>
      <w:r>
        <w:rPr>
          <w:sz w:val="28"/>
          <w:szCs w:val="28"/>
        </w:rPr>
        <w:t xml:space="preserve"> Новосибирской области </w:t>
      </w:r>
      <w:r w:rsidRPr="00EB6BCF">
        <w:rPr>
          <w:sz w:val="28"/>
          <w:szCs w:val="28"/>
        </w:rPr>
        <w:t xml:space="preserve"> в форме электронного документа, а также лично на личн</w:t>
      </w:r>
      <w:r>
        <w:rPr>
          <w:sz w:val="28"/>
          <w:szCs w:val="28"/>
        </w:rPr>
        <w:t xml:space="preserve">ых приемах граждан Главой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EB6BCF">
        <w:rPr>
          <w:sz w:val="28"/>
          <w:szCs w:val="28"/>
        </w:rPr>
        <w:t>.</w:t>
      </w:r>
    </w:p>
    <w:p w:rsidR="001A2CE9" w:rsidRPr="00EB6BCF" w:rsidRDefault="001A2CE9" w:rsidP="001A2CE9">
      <w:pPr>
        <w:ind w:firstLine="708"/>
        <w:jc w:val="both"/>
        <w:rPr>
          <w:sz w:val="28"/>
          <w:szCs w:val="28"/>
        </w:rPr>
      </w:pPr>
      <w:proofErr w:type="gramStart"/>
      <w:r w:rsidRPr="004564DE">
        <w:rPr>
          <w:sz w:val="28"/>
          <w:szCs w:val="28"/>
        </w:rPr>
        <w:t>Согласно законодательства</w:t>
      </w:r>
      <w:proofErr w:type="gramEnd"/>
      <w:r w:rsidRPr="004564DE">
        <w:rPr>
          <w:sz w:val="28"/>
          <w:szCs w:val="28"/>
        </w:rPr>
        <w:t xml:space="preserve"> на официальном сайте администрации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создан раздел «О</w:t>
      </w:r>
      <w:r w:rsidRPr="004564DE">
        <w:rPr>
          <w:sz w:val="28"/>
          <w:szCs w:val="28"/>
        </w:rPr>
        <w:t xml:space="preserve">бращения </w:t>
      </w:r>
      <w:r>
        <w:rPr>
          <w:sz w:val="28"/>
          <w:szCs w:val="28"/>
        </w:rPr>
        <w:t xml:space="preserve"> граждан» в  </w:t>
      </w:r>
      <w:proofErr w:type="spellStart"/>
      <w:r>
        <w:rPr>
          <w:sz w:val="28"/>
          <w:szCs w:val="28"/>
        </w:rPr>
        <w:t>котором</w:t>
      </w:r>
      <w:r w:rsidRPr="004564DE">
        <w:rPr>
          <w:sz w:val="28"/>
          <w:szCs w:val="28"/>
        </w:rPr>
        <w:t>размещена</w:t>
      </w:r>
      <w:proofErr w:type="spellEnd"/>
      <w:r w:rsidRPr="004564DE">
        <w:rPr>
          <w:sz w:val="28"/>
          <w:szCs w:val="28"/>
        </w:rPr>
        <w:t xml:space="preserve"> форма обращения с указанием заявителем реквизитов, необходимых для работы с обращениями</w:t>
      </w:r>
      <w:r w:rsidRPr="00B77562">
        <w:rPr>
          <w:sz w:val="28"/>
          <w:szCs w:val="28"/>
        </w:rPr>
        <w:t xml:space="preserve"> и для письменного ответа. Обращение распечатывается, и дальнейшая работа с ним ведется, как с письменным обращением. Ответы на обращения граждан, поступившие в форме электронного документооборо</w:t>
      </w:r>
      <w:r>
        <w:rPr>
          <w:sz w:val="28"/>
          <w:szCs w:val="28"/>
        </w:rPr>
        <w:t xml:space="preserve">та, подписываются Главой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</w:t>
      </w:r>
      <w:r w:rsidRPr="00B77562">
        <w:rPr>
          <w:sz w:val="28"/>
          <w:szCs w:val="28"/>
        </w:rPr>
        <w:t>и направляются по почтовому адресу, указанному в обращениях. Сроки работы с обращениями, поступившими на сайт – аналогичны срокам работы с письменными обращениями</w:t>
      </w:r>
    </w:p>
    <w:p w:rsidR="001A2CE9" w:rsidRDefault="001A2CE9" w:rsidP="001A2CE9">
      <w:pPr>
        <w:ind w:firstLine="709"/>
        <w:jc w:val="both"/>
        <w:rPr>
          <w:sz w:val="28"/>
          <w:szCs w:val="28"/>
        </w:rPr>
      </w:pPr>
      <w:proofErr w:type="gramStart"/>
      <w:r w:rsidRPr="00EB6BCF">
        <w:rPr>
          <w:sz w:val="28"/>
          <w:szCs w:val="28"/>
        </w:rPr>
        <w:t xml:space="preserve">В соответствии с пунктом 9 статьи 13 Федерального закона от 09.02.2009 № 8-ФЗ и Порядком обеспечения доступа к информации о деятельности администрации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</w:t>
      </w:r>
      <w:r w:rsidRPr="00EB6BCF">
        <w:rPr>
          <w:sz w:val="28"/>
          <w:szCs w:val="28"/>
        </w:rPr>
        <w:t>Краснозерского района Новосибирской облас</w:t>
      </w:r>
      <w:r w:rsidR="003337B1">
        <w:rPr>
          <w:sz w:val="28"/>
          <w:szCs w:val="28"/>
        </w:rPr>
        <w:t>ти, утвержденного распоряжением</w:t>
      </w:r>
      <w:r w:rsidRPr="00EB6BCF">
        <w:rPr>
          <w:sz w:val="28"/>
          <w:szCs w:val="28"/>
        </w:rPr>
        <w:t xml:space="preserve"> администрации</w:t>
      </w:r>
      <w:r w:rsidR="003337B1">
        <w:rPr>
          <w:sz w:val="28"/>
          <w:szCs w:val="28"/>
        </w:rPr>
        <w:t xml:space="preserve"> </w:t>
      </w:r>
      <w:proofErr w:type="spellStart"/>
      <w:r w:rsidR="003337B1">
        <w:rPr>
          <w:sz w:val="28"/>
          <w:szCs w:val="28"/>
        </w:rPr>
        <w:t>Лотошанского</w:t>
      </w:r>
      <w:proofErr w:type="spellEnd"/>
      <w:r w:rsidR="003337B1">
        <w:rPr>
          <w:sz w:val="28"/>
          <w:szCs w:val="28"/>
        </w:rPr>
        <w:t xml:space="preserve"> сельсовета </w:t>
      </w:r>
      <w:r w:rsidRPr="00EB6BCF">
        <w:rPr>
          <w:sz w:val="28"/>
          <w:szCs w:val="28"/>
        </w:rPr>
        <w:t xml:space="preserve"> Краснозерского района Новос</w:t>
      </w:r>
      <w:r w:rsidR="003337B1">
        <w:rPr>
          <w:sz w:val="28"/>
          <w:szCs w:val="28"/>
        </w:rPr>
        <w:t>ибирской области от 27.03.2018 г.  № 12(а)</w:t>
      </w:r>
      <w:r w:rsidRPr="00EB6BCF">
        <w:rPr>
          <w:sz w:val="28"/>
          <w:szCs w:val="28"/>
        </w:rPr>
        <w:t xml:space="preserve"> «Об </w:t>
      </w:r>
      <w:r w:rsidRPr="00EB6BCF">
        <w:rPr>
          <w:sz w:val="28"/>
          <w:szCs w:val="28"/>
        </w:rPr>
        <w:lastRenderedPageBreak/>
        <w:t>утверждении Порядка рассмотрения запроса о предоставлении информации о деятельности администрации</w:t>
      </w:r>
      <w:r>
        <w:rPr>
          <w:sz w:val="28"/>
          <w:szCs w:val="28"/>
        </w:rPr>
        <w:t xml:space="preserve">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</w:t>
      </w:r>
      <w:r w:rsidRPr="00EB6BCF">
        <w:rPr>
          <w:sz w:val="28"/>
          <w:szCs w:val="28"/>
        </w:rPr>
        <w:t xml:space="preserve"> Краснозерского района Новосибирской области», на официальном</w:t>
      </w:r>
      <w:proofErr w:type="gramEnd"/>
      <w:r w:rsidRPr="00EB6BCF">
        <w:rPr>
          <w:sz w:val="28"/>
          <w:szCs w:val="28"/>
        </w:rPr>
        <w:t xml:space="preserve"> </w:t>
      </w:r>
      <w:proofErr w:type="gramStart"/>
      <w:r w:rsidRPr="00EB6BCF">
        <w:rPr>
          <w:sz w:val="28"/>
          <w:szCs w:val="28"/>
        </w:rPr>
        <w:t>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</w:t>
      </w:r>
      <w:r>
        <w:rPr>
          <w:sz w:val="28"/>
          <w:szCs w:val="28"/>
        </w:rPr>
        <w:t xml:space="preserve"> с указанием актов, регулирующих эту деятельность; фамилия, имя и отчество специалиста, ответственного за прием граждан в администрации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сельсовета, а также номер телефона, по которому можно получить информацию справочного характера;</w:t>
      </w:r>
      <w:proofErr w:type="gramEnd"/>
      <w:r>
        <w:rPr>
          <w:sz w:val="28"/>
          <w:szCs w:val="28"/>
        </w:rPr>
        <w:t xml:space="preserve"> обзоры обращений граждан, а также обобщенная информация о результатах рассмотрения этих обращений и принятых мерах.</w:t>
      </w:r>
    </w:p>
    <w:p w:rsidR="001A2CE9" w:rsidRDefault="003337B1" w:rsidP="001A2CE9">
      <w:pPr>
        <w:shd w:val="clear" w:color="auto" w:fill="FFFFFF"/>
        <w:spacing w:after="283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1A2CE9">
        <w:rPr>
          <w:sz w:val="28"/>
          <w:szCs w:val="28"/>
        </w:rPr>
        <w:t xml:space="preserve">В соответствии с Федеральным законом от 09.02.2009 № 8-ФЗ                               и Методическими рекомендациями Управления Президента Российской Федерации по работе с обращениями граждан и организаций, в помещении администрации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 w:rsidR="001A2CE9">
        <w:rPr>
          <w:sz w:val="28"/>
          <w:szCs w:val="28"/>
        </w:rPr>
        <w:t xml:space="preserve"> сельсовета Краснозерского района Новосибирской области размещен информационный стенд  для ознакомления граждан с текущей информацией о деятельности администрации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 w:rsidR="001A2CE9">
        <w:rPr>
          <w:sz w:val="28"/>
          <w:szCs w:val="28"/>
        </w:rPr>
        <w:t xml:space="preserve"> сельсовета Краснозерского района Новосибирской области, включая порядок проведения приема граждан;</w:t>
      </w:r>
      <w:proofErr w:type="gramEnd"/>
      <w:r w:rsidR="001A2CE9">
        <w:rPr>
          <w:sz w:val="28"/>
          <w:szCs w:val="28"/>
        </w:rPr>
        <w:t xml:space="preserve"> информацию о личном приеме </w:t>
      </w:r>
      <w:proofErr w:type="spellStart"/>
      <w:r w:rsidR="001A2CE9">
        <w:rPr>
          <w:sz w:val="28"/>
          <w:szCs w:val="28"/>
        </w:rPr>
        <w:t>гражданГлавой</w:t>
      </w:r>
      <w:proofErr w:type="spellEnd"/>
      <w:r w:rsidR="001A2CE9">
        <w:rPr>
          <w:sz w:val="28"/>
          <w:szCs w:val="28"/>
        </w:rPr>
        <w:t xml:space="preserve"> 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 w:rsidR="001A2CE9">
        <w:rPr>
          <w:sz w:val="28"/>
          <w:szCs w:val="28"/>
        </w:rPr>
        <w:t xml:space="preserve"> сельсовета Краснозерского района Новосибирской области. </w:t>
      </w:r>
    </w:p>
    <w:p w:rsidR="001A2CE9" w:rsidRDefault="001A2CE9" w:rsidP="001A2CE9">
      <w:pPr>
        <w:pStyle w:val="a8"/>
        <w:spacing w:line="322" w:lineRule="exact"/>
        <w:ind w:left="20" w:right="20" w:firstLine="6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входе в здание администрации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размещен ящик для обращений граждан.</w:t>
      </w:r>
    </w:p>
    <w:p w:rsidR="001A2CE9" w:rsidRDefault="00FC4344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8138B7">
        <w:rPr>
          <w:sz w:val="28"/>
          <w:szCs w:val="28"/>
        </w:rPr>
        <w:t xml:space="preserve"> август</w:t>
      </w:r>
      <w:r w:rsidR="00373906">
        <w:rPr>
          <w:sz w:val="28"/>
          <w:szCs w:val="28"/>
        </w:rPr>
        <w:t xml:space="preserve"> 202</w:t>
      </w:r>
      <w:r w:rsidR="00BA1F22">
        <w:rPr>
          <w:sz w:val="28"/>
          <w:szCs w:val="28"/>
        </w:rPr>
        <w:t>4</w:t>
      </w:r>
      <w:r w:rsidR="001A2CE9">
        <w:rPr>
          <w:sz w:val="28"/>
          <w:szCs w:val="28"/>
        </w:rPr>
        <w:t xml:space="preserve"> года к Главе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 w:rsidR="001A2CE9">
        <w:rPr>
          <w:sz w:val="28"/>
          <w:szCs w:val="28"/>
        </w:rPr>
        <w:t xml:space="preserve"> сельсовета  Краснозерского района  Новосибирской области пос</w:t>
      </w:r>
      <w:r>
        <w:rPr>
          <w:sz w:val="28"/>
          <w:szCs w:val="28"/>
        </w:rPr>
        <w:t>туп</w:t>
      </w:r>
      <w:r w:rsidR="00BA1F22">
        <w:rPr>
          <w:sz w:val="28"/>
          <w:szCs w:val="28"/>
        </w:rPr>
        <w:t>ило 0</w:t>
      </w:r>
      <w:r w:rsidR="00882215">
        <w:rPr>
          <w:sz w:val="28"/>
          <w:szCs w:val="28"/>
        </w:rPr>
        <w:t xml:space="preserve"> обращений</w:t>
      </w:r>
      <w:r w:rsidR="00D26ACC">
        <w:rPr>
          <w:sz w:val="28"/>
          <w:szCs w:val="28"/>
        </w:rPr>
        <w:t xml:space="preserve"> граждан (202</w:t>
      </w:r>
      <w:r w:rsidR="00BA1F22">
        <w:rPr>
          <w:sz w:val="28"/>
          <w:szCs w:val="28"/>
        </w:rPr>
        <w:t>3</w:t>
      </w:r>
      <w:r w:rsidR="00D26ACC">
        <w:rPr>
          <w:sz w:val="28"/>
          <w:szCs w:val="28"/>
        </w:rPr>
        <w:t>- 0</w:t>
      </w:r>
      <w:r w:rsidR="001A2CE9">
        <w:rPr>
          <w:sz w:val="28"/>
          <w:szCs w:val="28"/>
        </w:rPr>
        <w:t>), в том числе:</w:t>
      </w:r>
    </w:p>
    <w:p w:rsidR="001A2CE9" w:rsidRDefault="00BA1F22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-0</w:t>
      </w:r>
      <w:r w:rsidR="00610C70">
        <w:rPr>
          <w:sz w:val="28"/>
          <w:szCs w:val="28"/>
        </w:rPr>
        <w:t xml:space="preserve"> </w:t>
      </w:r>
      <w:r w:rsidR="001A2CE9">
        <w:rPr>
          <w:sz w:val="28"/>
          <w:szCs w:val="28"/>
        </w:rPr>
        <w:t>письменных обращений (</w:t>
      </w:r>
      <w:r>
        <w:rPr>
          <w:sz w:val="28"/>
          <w:szCs w:val="28"/>
        </w:rPr>
        <w:t>2023</w:t>
      </w:r>
      <w:r w:rsidR="00D26ACC">
        <w:rPr>
          <w:sz w:val="28"/>
          <w:szCs w:val="28"/>
        </w:rPr>
        <w:t>- 0</w:t>
      </w:r>
      <w:r w:rsidR="001A2CE9">
        <w:rPr>
          <w:sz w:val="28"/>
          <w:szCs w:val="28"/>
        </w:rPr>
        <w:t>)</w:t>
      </w:r>
    </w:p>
    <w:p w:rsidR="001A2CE9" w:rsidRDefault="00BA1F22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- 0 устное обращение (2023</w:t>
      </w:r>
      <w:r w:rsidR="00491609">
        <w:rPr>
          <w:sz w:val="28"/>
          <w:szCs w:val="28"/>
        </w:rPr>
        <w:t>-0</w:t>
      </w:r>
      <w:r w:rsidR="00FC4344">
        <w:rPr>
          <w:sz w:val="28"/>
          <w:szCs w:val="28"/>
        </w:rPr>
        <w:t>)</w:t>
      </w: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- 0 обраще</w:t>
      </w:r>
      <w:r w:rsidR="00BA1F22">
        <w:rPr>
          <w:sz w:val="28"/>
          <w:szCs w:val="28"/>
        </w:rPr>
        <w:t>ний на «горячий телефон» (2023</w:t>
      </w:r>
      <w:r w:rsidR="00FC4344">
        <w:rPr>
          <w:sz w:val="28"/>
          <w:szCs w:val="28"/>
        </w:rPr>
        <w:t>-0</w:t>
      </w:r>
      <w:r>
        <w:rPr>
          <w:sz w:val="28"/>
          <w:szCs w:val="28"/>
        </w:rPr>
        <w:t>)</w:t>
      </w:r>
    </w:p>
    <w:p w:rsidR="001A2CE9" w:rsidRDefault="001A2CE9" w:rsidP="001A2CE9">
      <w:pPr>
        <w:rPr>
          <w:b/>
          <w:sz w:val="28"/>
          <w:szCs w:val="28"/>
        </w:rPr>
      </w:pPr>
    </w:p>
    <w:p w:rsidR="001A2CE9" w:rsidRPr="00347976" w:rsidRDefault="001A2CE9" w:rsidP="001A2CE9">
      <w:pPr>
        <w:ind w:firstLine="708"/>
        <w:jc w:val="center"/>
        <w:rPr>
          <w:b/>
          <w:sz w:val="28"/>
          <w:szCs w:val="28"/>
        </w:rPr>
      </w:pPr>
      <w:r w:rsidRPr="00347976">
        <w:rPr>
          <w:b/>
          <w:sz w:val="28"/>
          <w:szCs w:val="28"/>
        </w:rPr>
        <w:t>Письменные обращения граждан.</w:t>
      </w:r>
    </w:p>
    <w:p w:rsidR="001A2CE9" w:rsidRPr="00347976" w:rsidRDefault="001A2CE9" w:rsidP="001A2CE9">
      <w:pPr>
        <w:ind w:firstLine="708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="008138B7">
        <w:rPr>
          <w:sz w:val="28"/>
          <w:szCs w:val="28"/>
        </w:rPr>
        <w:t>августе</w:t>
      </w:r>
      <w:r>
        <w:rPr>
          <w:sz w:val="28"/>
          <w:szCs w:val="28"/>
        </w:rPr>
        <w:t xml:space="preserve"> 202</w:t>
      </w:r>
      <w:r w:rsidR="00BA1F2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к Главе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 Краснозерского района  Новосибирской области  </w:t>
      </w:r>
      <w:r w:rsidR="00D26ACC">
        <w:rPr>
          <w:sz w:val="28"/>
          <w:szCs w:val="28"/>
        </w:rPr>
        <w:t>поступи</w:t>
      </w:r>
      <w:r w:rsidR="00D26ACC" w:rsidRPr="00D26ACC">
        <w:rPr>
          <w:sz w:val="28"/>
          <w:szCs w:val="28"/>
        </w:rPr>
        <w:t xml:space="preserve">ло </w:t>
      </w:r>
      <w:r w:rsidR="00BA1F22">
        <w:rPr>
          <w:sz w:val="28"/>
          <w:szCs w:val="28"/>
        </w:rPr>
        <w:t>0</w:t>
      </w:r>
      <w:r w:rsidR="00D26ACC">
        <w:rPr>
          <w:sz w:val="28"/>
          <w:szCs w:val="28"/>
        </w:rPr>
        <w:t xml:space="preserve"> письменное</w:t>
      </w:r>
      <w:r w:rsidR="00C12777">
        <w:rPr>
          <w:sz w:val="28"/>
          <w:szCs w:val="28"/>
        </w:rPr>
        <w:t xml:space="preserve"> обращени</w:t>
      </w:r>
      <w:r w:rsidR="00D26ACC">
        <w:rPr>
          <w:sz w:val="28"/>
          <w:szCs w:val="28"/>
        </w:rPr>
        <w:t>е.</w:t>
      </w:r>
    </w:p>
    <w:p w:rsidR="001A2CE9" w:rsidRPr="00026616" w:rsidRDefault="001A2CE9" w:rsidP="001A2CE9">
      <w:pPr>
        <w:jc w:val="center"/>
        <w:rPr>
          <w:b/>
          <w:sz w:val="28"/>
          <w:szCs w:val="28"/>
        </w:rPr>
      </w:pPr>
      <w:r w:rsidRPr="00026616">
        <w:rPr>
          <w:b/>
          <w:sz w:val="28"/>
          <w:szCs w:val="28"/>
        </w:rPr>
        <w:t>Устные обращения граждан.</w:t>
      </w:r>
    </w:p>
    <w:p w:rsidR="001A2CE9" w:rsidRPr="00026616" w:rsidRDefault="001A2CE9" w:rsidP="001A2CE9">
      <w:pPr>
        <w:jc w:val="center"/>
        <w:rPr>
          <w:b/>
          <w:sz w:val="28"/>
          <w:szCs w:val="28"/>
        </w:rPr>
      </w:pP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За текущий период </w:t>
      </w:r>
      <w:r w:rsidRPr="00B77562">
        <w:rPr>
          <w:sz w:val="28"/>
          <w:szCs w:val="28"/>
          <w:shd w:val="clear" w:color="auto" w:fill="FFFFFF"/>
        </w:rPr>
        <w:t xml:space="preserve"> на «горячий телефон» </w:t>
      </w:r>
      <w:r>
        <w:rPr>
          <w:sz w:val="28"/>
          <w:szCs w:val="28"/>
          <w:shd w:val="clear" w:color="auto" w:fill="FFFFFF"/>
        </w:rPr>
        <w:t>обращений не поступало</w:t>
      </w:r>
    </w:p>
    <w:p w:rsidR="001A2CE9" w:rsidRDefault="001A2CE9" w:rsidP="001A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Личный прием граждан.</w:t>
      </w:r>
    </w:p>
    <w:p w:rsidR="001A2CE9" w:rsidRDefault="001A2CE9" w:rsidP="001A2CE9">
      <w:pPr>
        <w:jc w:val="center"/>
        <w:rPr>
          <w:b/>
          <w:sz w:val="28"/>
          <w:szCs w:val="28"/>
        </w:rPr>
      </w:pPr>
    </w:p>
    <w:p w:rsidR="001A2CE9" w:rsidRDefault="001A2CE9" w:rsidP="001A2CE9">
      <w:pPr>
        <w:spacing w:line="240" w:lineRule="atLeast"/>
        <w:ind w:firstLine="709"/>
        <w:jc w:val="both"/>
        <w:rPr>
          <w:sz w:val="28"/>
          <w:szCs w:val="28"/>
        </w:rPr>
      </w:pPr>
      <w:r w:rsidRPr="00B77562">
        <w:rPr>
          <w:sz w:val="28"/>
          <w:szCs w:val="28"/>
        </w:rPr>
        <w:t xml:space="preserve">Личный прием является важной формой взаимодействия должностных лиц с гражданами, способствующий установлению обратной связи администрации </w:t>
      </w:r>
      <w:r>
        <w:rPr>
          <w:sz w:val="28"/>
          <w:szCs w:val="28"/>
        </w:rPr>
        <w:t xml:space="preserve">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</w:t>
      </w:r>
      <w:r w:rsidRPr="00B77562">
        <w:rPr>
          <w:sz w:val="28"/>
          <w:szCs w:val="28"/>
        </w:rPr>
        <w:t xml:space="preserve"> и населения. </w:t>
      </w:r>
      <w:r>
        <w:rPr>
          <w:sz w:val="28"/>
          <w:szCs w:val="28"/>
        </w:rPr>
        <w:t xml:space="preserve">Личный прием граждан в администрации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 сельсовета  Краснозерского района Новосибирской области проводится в соответствии с </w:t>
      </w:r>
      <w:r w:rsidR="00050AA9">
        <w:rPr>
          <w:sz w:val="28"/>
          <w:szCs w:val="28"/>
        </w:rPr>
        <w:t>распоряжением</w:t>
      </w:r>
      <w:r>
        <w:rPr>
          <w:sz w:val="28"/>
          <w:szCs w:val="28"/>
        </w:rPr>
        <w:t xml:space="preserve"> администрации 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Краснозерского</w:t>
      </w:r>
      <w:r w:rsidR="003337B1">
        <w:rPr>
          <w:sz w:val="28"/>
          <w:szCs w:val="28"/>
        </w:rPr>
        <w:t xml:space="preserve"> района Новосибирской области 12.03.2021 № 6-Р</w:t>
      </w:r>
      <w:r w:rsidR="00050AA9">
        <w:rPr>
          <w:sz w:val="28"/>
          <w:szCs w:val="28"/>
        </w:rPr>
        <w:t xml:space="preserve"> «Об утверждении Порядка</w:t>
      </w:r>
      <w:r>
        <w:rPr>
          <w:sz w:val="28"/>
          <w:szCs w:val="28"/>
        </w:rPr>
        <w:t xml:space="preserve"> организации работы с обращениями граждан» по пятницам каждой недели. Начало пр</w:t>
      </w:r>
      <w:r w:rsidR="00E877A0">
        <w:rPr>
          <w:sz w:val="28"/>
          <w:szCs w:val="28"/>
        </w:rPr>
        <w:t>оведения приема с 14.00.</w:t>
      </w:r>
    </w:p>
    <w:p w:rsidR="001A2CE9" w:rsidRDefault="001A2CE9" w:rsidP="001A2CE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Глава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 проводит личный прием в служебном кабинете. </w:t>
      </w:r>
    </w:p>
    <w:p w:rsidR="001A2CE9" w:rsidRDefault="001A2CE9" w:rsidP="001A2CE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устных обращений граждан, поступивших в ходе личных приемов, ведется в журнале учета устных обращений граждан. Карточки личного приема граждан  ведутся в соответствии с требованиями статьи 13 Федерального закона от 02.05.2006 № 59-ФЗ.  </w:t>
      </w:r>
    </w:p>
    <w:p w:rsidR="001A2CE9" w:rsidRDefault="00B61952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138B7">
        <w:rPr>
          <w:sz w:val="28"/>
          <w:szCs w:val="28"/>
        </w:rPr>
        <w:t>августе</w:t>
      </w:r>
      <w:r>
        <w:rPr>
          <w:sz w:val="28"/>
          <w:szCs w:val="28"/>
        </w:rPr>
        <w:t xml:space="preserve"> 202</w:t>
      </w:r>
      <w:r w:rsidR="00BA1F22">
        <w:rPr>
          <w:sz w:val="28"/>
          <w:szCs w:val="28"/>
        </w:rPr>
        <w:t>4</w:t>
      </w:r>
      <w:r w:rsidR="001A2CE9">
        <w:rPr>
          <w:sz w:val="28"/>
          <w:szCs w:val="28"/>
        </w:rPr>
        <w:t xml:space="preserve"> года Главой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 w:rsidR="001A2CE9">
        <w:rPr>
          <w:sz w:val="28"/>
          <w:szCs w:val="28"/>
        </w:rPr>
        <w:t xml:space="preserve"> сельсовета  Краснозерского района  Новосибирской о</w:t>
      </w:r>
      <w:r w:rsidR="00BA1F22">
        <w:rPr>
          <w:sz w:val="28"/>
          <w:szCs w:val="28"/>
        </w:rPr>
        <w:t>бласти  принят 0</w:t>
      </w:r>
      <w:r w:rsidR="00D26ACC">
        <w:rPr>
          <w:sz w:val="28"/>
          <w:szCs w:val="28"/>
        </w:rPr>
        <w:t xml:space="preserve"> человек (202</w:t>
      </w:r>
      <w:r w:rsidR="00BA1F22">
        <w:rPr>
          <w:sz w:val="28"/>
          <w:szCs w:val="28"/>
        </w:rPr>
        <w:t>3</w:t>
      </w:r>
      <w:r w:rsidR="00491609">
        <w:rPr>
          <w:sz w:val="28"/>
          <w:szCs w:val="28"/>
        </w:rPr>
        <w:t>-0</w:t>
      </w:r>
      <w:r w:rsidR="001A2CE9">
        <w:rPr>
          <w:sz w:val="28"/>
          <w:szCs w:val="28"/>
        </w:rPr>
        <w:t xml:space="preserve">). </w:t>
      </w: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вопросы, обсуждаемые на личных приемах: </w:t>
      </w:r>
    </w:p>
    <w:p w:rsidR="001A2CE9" w:rsidRDefault="00D26ACC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очистка дорог – 0 (202</w:t>
      </w:r>
      <w:r w:rsidR="00BA1F22">
        <w:rPr>
          <w:sz w:val="28"/>
          <w:szCs w:val="28"/>
        </w:rPr>
        <w:t>3</w:t>
      </w:r>
      <w:r w:rsidR="00FC4344">
        <w:rPr>
          <w:sz w:val="28"/>
          <w:szCs w:val="28"/>
        </w:rPr>
        <w:t>-0</w:t>
      </w:r>
      <w:r w:rsidR="001A2CE9">
        <w:rPr>
          <w:sz w:val="28"/>
          <w:szCs w:val="28"/>
        </w:rPr>
        <w:t>)</w:t>
      </w: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замен лампы уличного  освещения – 0</w:t>
      </w:r>
      <w:r w:rsidR="00D26ACC">
        <w:rPr>
          <w:sz w:val="28"/>
          <w:szCs w:val="28"/>
        </w:rPr>
        <w:t xml:space="preserve"> (202</w:t>
      </w:r>
      <w:r w:rsidR="00BA1F22">
        <w:rPr>
          <w:sz w:val="28"/>
          <w:szCs w:val="28"/>
        </w:rPr>
        <w:t>3</w:t>
      </w:r>
      <w:r w:rsidR="00CB7D21">
        <w:rPr>
          <w:sz w:val="28"/>
          <w:szCs w:val="28"/>
        </w:rPr>
        <w:t>-0</w:t>
      </w:r>
      <w:r>
        <w:rPr>
          <w:sz w:val="28"/>
          <w:szCs w:val="28"/>
        </w:rPr>
        <w:t xml:space="preserve">) </w:t>
      </w:r>
    </w:p>
    <w:p w:rsidR="00FC4344" w:rsidRDefault="00BA1F22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иное</w:t>
      </w:r>
      <w:r w:rsidR="00413842">
        <w:rPr>
          <w:sz w:val="28"/>
          <w:szCs w:val="28"/>
        </w:rPr>
        <w:t xml:space="preserve">- </w:t>
      </w:r>
      <w:r>
        <w:rPr>
          <w:sz w:val="28"/>
          <w:szCs w:val="28"/>
        </w:rPr>
        <w:t>0</w:t>
      </w:r>
      <w:r w:rsidR="00D26ACC">
        <w:rPr>
          <w:sz w:val="28"/>
          <w:szCs w:val="28"/>
        </w:rPr>
        <w:t xml:space="preserve"> (2</w:t>
      </w:r>
      <w:r>
        <w:rPr>
          <w:sz w:val="28"/>
          <w:szCs w:val="28"/>
        </w:rPr>
        <w:t>023</w:t>
      </w:r>
      <w:r w:rsidR="00C12777">
        <w:rPr>
          <w:sz w:val="28"/>
          <w:szCs w:val="28"/>
        </w:rPr>
        <w:t>-0</w:t>
      </w:r>
      <w:r w:rsidR="00FC4344">
        <w:rPr>
          <w:sz w:val="28"/>
          <w:szCs w:val="28"/>
        </w:rPr>
        <w:t>)</w:t>
      </w:r>
    </w:p>
    <w:p w:rsidR="00FC4344" w:rsidRDefault="00FC4344" w:rsidP="00FC4344">
      <w:pPr>
        <w:jc w:val="both"/>
        <w:rPr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050AA9" w:rsidRDefault="00050AA9" w:rsidP="001A2CE9">
      <w:pPr>
        <w:rPr>
          <w:b/>
          <w:sz w:val="28"/>
          <w:szCs w:val="28"/>
        </w:rPr>
      </w:pPr>
    </w:p>
    <w:p w:rsidR="00050AA9" w:rsidRDefault="00050AA9" w:rsidP="001A2CE9">
      <w:pPr>
        <w:rPr>
          <w:b/>
          <w:sz w:val="28"/>
          <w:szCs w:val="28"/>
        </w:rPr>
      </w:pPr>
    </w:p>
    <w:p w:rsidR="00050AA9" w:rsidRDefault="00050AA9" w:rsidP="001A2CE9">
      <w:pPr>
        <w:rPr>
          <w:b/>
          <w:sz w:val="28"/>
          <w:szCs w:val="28"/>
        </w:rPr>
      </w:pPr>
    </w:p>
    <w:p w:rsidR="006C2B94" w:rsidRDefault="006C2B94" w:rsidP="001A2CE9">
      <w:pPr>
        <w:rPr>
          <w:b/>
          <w:sz w:val="28"/>
          <w:szCs w:val="28"/>
        </w:rPr>
      </w:pPr>
    </w:p>
    <w:p w:rsidR="006C2B94" w:rsidRDefault="006C2B94" w:rsidP="001A2CE9">
      <w:pPr>
        <w:rPr>
          <w:b/>
          <w:sz w:val="28"/>
          <w:szCs w:val="28"/>
        </w:rPr>
      </w:pPr>
    </w:p>
    <w:p w:rsidR="00050AA9" w:rsidRDefault="00050AA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BA1F22" w:rsidRDefault="00BA1F22">
      <w:r>
        <w:t xml:space="preserve">О.П. </w:t>
      </w:r>
      <w:proofErr w:type="spellStart"/>
      <w:r>
        <w:t>Чебакова</w:t>
      </w:r>
      <w:proofErr w:type="spellEnd"/>
    </w:p>
    <w:p w:rsidR="00D328CA" w:rsidRPr="00A148C0" w:rsidRDefault="001A2CE9">
      <w:bookmarkStart w:id="0" w:name="_GoBack"/>
      <w:bookmarkEnd w:id="0"/>
      <w:r w:rsidRPr="00E23F83">
        <w:t>69-561</w:t>
      </w:r>
    </w:p>
    <w:sectPr w:rsidR="00D328CA" w:rsidRPr="00A148C0" w:rsidSect="00F106DD">
      <w:pgSz w:w="11906" w:h="16838"/>
      <w:pgMar w:top="907" w:right="567" w:bottom="539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compat/>
  <w:rsids>
    <w:rsidRoot w:val="00F106DD"/>
    <w:rsid w:val="00002F52"/>
    <w:rsid w:val="00022283"/>
    <w:rsid w:val="00026616"/>
    <w:rsid w:val="00050AA9"/>
    <w:rsid w:val="000C2EA0"/>
    <w:rsid w:val="000E08B1"/>
    <w:rsid w:val="000E71BE"/>
    <w:rsid w:val="00146FDE"/>
    <w:rsid w:val="00151827"/>
    <w:rsid w:val="00153E7A"/>
    <w:rsid w:val="001573EB"/>
    <w:rsid w:val="00184799"/>
    <w:rsid w:val="001A2CE9"/>
    <w:rsid w:val="001B0D47"/>
    <w:rsid w:val="001B2F29"/>
    <w:rsid w:val="001C4C01"/>
    <w:rsid w:val="001C5460"/>
    <w:rsid w:val="001F2294"/>
    <w:rsid w:val="002217BD"/>
    <w:rsid w:val="0022761F"/>
    <w:rsid w:val="00235506"/>
    <w:rsid w:val="002A2160"/>
    <w:rsid w:val="002A23CE"/>
    <w:rsid w:val="002D10D7"/>
    <w:rsid w:val="002F4EF9"/>
    <w:rsid w:val="00302001"/>
    <w:rsid w:val="003337B1"/>
    <w:rsid w:val="00342475"/>
    <w:rsid w:val="00347976"/>
    <w:rsid w:val="00356D94"/>
    <w:rsid w:val="00373906"/>
    <w:rsid w:val="00380D9C"/>
    <w:rsid w:val="003A41D8"/>
    <w:rsid w:val="003B0E38"/>
    <w:rsid w:val="003C56F2"/>
    <w:rsid w:val="003C58AB"/>
    <w:rsid w:val="00413842"/>
    <w:rsid w:val="00415B5D"/>
    <w:rsid w:val="00427347"/>
    <w:rsid w:val="004564DE"/>
    <w:rsid w:val="00465CA4"/>
    <w:rsid w:val="00491609"/>
    <w:rsid w:val="004921B5"/>
    <w:rsid w:val="0049524D"/>
    <w:rsid w:val="004B4E63"/>
    <w:rsid w:val="004C194D"/>
    <w:rsid w:val="004C6C95"/>
    <w:rsid w:val="004D3783"/>
    <w:rsid w:val="004F4042"/>
    <w:rsid w:val="004F4768"/>
    <w:rsid w:val="00505C43"/>
    <w:rsid w:val="0051103A"/>
    <w:rsid w:val="00576907"/>
    <w:rsid w:val="005810A4"/>
    <w:rsid w:val="00581DEA"/>
    <w:rsid w:val="00585E2C"/>
    <w:rsid w:val="005A78C7"/>
    <w:rsid w:val="005C2A6E"/>
    <w:rsid w:val="005C3795"/>
    <w:rsid w:val="005F5B29"/>
    <w:rsid w:val="00605C9E"/>
    <w:rsid w:val="00606F57"/>
    <w:rsid w:val="00610C70"/>
    <w:rsid w:val="00611290"/>
    <w:rsid w:val="00642806"/>
    <w:rsid w:val="006473F8"/>
    <w:rsid w:val="006714B7"/>
    <w:rsid w:val="006807F5"/>
    <w:rsid w:val="0068732E"/>
    <w:rsid w:val="006B355E"/>
    <w:rsid w:val="006B6DB5"/>
    <w:rsid w:val="006C039C"/>
    <w:rsid w:val="006C2B94"/>
    <w:rsid w:val="0071469D"/>
    <w:rsid w:val="00721DF9"/>
    <w:rsid w:val="007310C6"/>
    <w:rsid w:val="00733488"/>
    <w:rsid w:val="00741B3F"/>
    <w:rsid w:val="00746769"/>
    <w:rsid w:val="007470FA"/>
    <w:rsid w:val="00757B94"/>
    <w:rsid w:val="007B68EE"/>
    <w:rsid w:val="007C002A"/>
    <w:rsid w:val="007C45A3"/>
    <w:rsid w:val="00801CCD"/>
    <w:rsid w:val="00810DC5"/>
    <w:rsid w:val="008138B7"/>
    <w:rsid w:val="00823FDB"/>
    <w:rsid w:val="00824278"/>
    <w:rsid w:val="0083343D"/>
    <w:rsid w:val="00866EC9"/>
    <w:rsid w:val="00882215"/>
    <w:rsid w:val="00882E04"/>
    <w:rsid w:val="00886487"/>
    <w:rsid w:val="008A4801"/>
    <w:rsid w:val="008A5C0F"/>
    <w:rsid w:val="008D5C55"/>
    <w:rsid w:val="008E75C9"/>
    <w:rsid w:val="008F2741"/>
    <w:rsid w:val="0090364E"/>
    <w:rsid w:val="00904991"/>
    <w:rsid w:val="00925A61"/>
    <w:rsid w:val="00947976"/>
    <w:rsid w:val="00965737"/>
    <w:rsid w:val="00982DDD"/>
    <w:rsid w:val="00994E41"/>
    <w:rsid w:val="009A2DFC"/>
    <w:rsid w:val="009A7831"/>
    <w:rsid w:val="009B3E2C"/>
    <w:rsid w:val="009B717B"/>
    <w:rsid w:val="009B7A99"/>
    <w:rsid w:val="009C6F76"/>
    <w:rsid w:val="009C7D6C"/>
    <w:rsid w:val="009F7D33"/>
    <w:rsid w:val="00A020B0"/>
    <w:rsid w:val="00A13AEB"/>
    <w:rsid w:val="00A148C0"/>
    <w:rsid w:val="00A70795"/>
    <w:rsid w:val="00A731D6"/>
    <w:rsid w:val="00AC7B05"/>
    <w:rsid w:val="00AD6B1C"/>
    <w:rsid w:val="00AF11E1"/>
    <w:rsid w:val="00B0360F"/>
    <w:rsid w:val="00B0378E"/>
    <w:rsid w:val="00B04427"/>
    <w:rsid w:val="00B1684F"/>
    <w:rsid w:val="00B51A54"/>
    <w:rsid w:val="00B61952"/>
    <w:rsid w:val="00B76506"/>
    <w:rsid w:val="00B77562"/>
    <w:rsid w:val="00B81C1F"/>
    <w:rsid w:val="00BA1F22"/>
    <w:rsid w:val="00BB4910"/>
    <w:rsid w:val="00BF5D7D"/>
    <w:rsid w:val="00C12777"/>
    <w:rsid w:val="00C26FA1"/>
    <w:rsid w:val="00C50EB3"/>
    <w:rsid w:val="00C6034B"/>
    <w:rsid w:val="00C64284"/>
    <w:rsid w:val="00C713CE"/>
    <w:rsid w:val="00C77B7F"/>
    <w:rsid w:val="00CB1604"/>
    <w:rsid w:val="00CB7D21"/>
    <w:rsid w:val="00CC1333"/>
    <w:rsid w:val="00CD1718"/>
    <w:rsid w:val="00D05342"/>
    <w:rsid w:val="00D1561E"/>
    <w:rsid w:val="00D26ACC"/>
    <w:rsid w:val="00D328CA"/>
    <w:rsid w:val="00D57D31"/>
    <w:rsid w:val="00D64ED5"/>
    <w:rsid w:val="00D82727"/>
    <w:rsid w:val="00DC334B"/>
    <w:rsid w:val="00DC7362"/>
    <w:rsid w:val="00DD6874"/>
    <w:rsid w:val="00DF40F2"/>
    <w:rsid w:val="00E04E01"/>
    <w:rsid w:val="00E23F83"/>
    <w:rsid w:val="00E2539E"/>
    <w:rsid w:val="00E33057"/>
    <w:rsid w:val="00E52D39"/>
    <w:rsid w:val="00E673EC"/>
    <w:rsid w:val="00E877A0"/>
    <w:rsid w:val="00EA26FB"/>
    <w:rsid w:val="00EB3F29"/>
    <w:rsid w:val="00EB6BCF"/>
    <w:rsid w:val="00EB7F93"/>
    <w:rsid w:val="00EC69BC"/>
    <w:rsid w:val="00EE7872"/>
    <w:rsid w:val="00EF129A"/>
    <w:rsid w:val="00F03710"/>
    <w:rsid w:val="00F106DD"/>
    <w:rsid w:val="00FB6090"/>
    <w:rsid w:val="00FC4344"/>
    <w:rsid w:val="00FE1D44"/>
    <w:rsid w:val="00FE3F23"/>
    <w:rsid w:val="00FE5CD8"/>
    <w:rsid w:val="00FE75A4"/>
    <w:rsid w:val="00FF3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31"/>
    <w:pPr>
      <w:suppressAutoHyphens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Char">
    <w:name w:val="Body Text 2 Char"/>
    <w:uiPriority w:val="99"/>
    <w:locked/>
    <w:rsid w:val="00D57D31"/>
    <w:rPr>
      <w:rFonts w:ascii="Arial" w:hAnsi="Arial"/>
      <w:sz w:val="24"/>
      <w:lang w:eastAsia="ru-RU"/>
    </w:rPr>
  </w:style>
  <w:style w:type="character" w:customStyle="1" w:styleId="-">
    <w:name w:val="Интернет-ссылка"/>
    <w:uiPriority w:val="99"/>
    <w:rsid w:val="00D57D31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D57D31"/>
    <w:rPr>
      <w:rFonts w:ascii="Tahoma" w:hAnsi="Tahoma"/>
      <w:sz w:val="16"/>
      <w:lang w:eastAsia="ru-RU"/>
    </w:rPr>
  </w:style>
  <w:style w:type="character" w:styleId="a3">
    <w:name w:val="FollowedHyperlink"/>
    <w:uiPriority w:val="99"/>
    <w:semiHidden/>
    <w:rsid w:val="00D57D31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D57D31"/>
  </w:style>
  <w:style w:type="character" w:customStyle="1" w:styleId="BodyTextChar">
    <w:name w:val="Body Text Char"/>
    <w:uiPriority w:val="99"/>
    <w:semiHidden/>
    <w:locked/>
    <w:rsid w:val="00D57D31"/>
    <w:rPr>
      <w:rFonts w:ascii="Times New Roman" w:hAnsi="Times New Roman"/>
      <w:sz w:val="20"/>
    </w:rPr>
  </w:style>
  <w:style w:type="character" w:customStyle="1" w:styleId="TitleChar">
    <w:name w:val="Title Char"/>
    <w:link w:val="a4"/>
    <w:uiPriority w:val="99"/>
    <w:locked/>
    <w:rsid w:val="00D57D31"/>
    <w:rPr>
      <w:rFonts w:ascii="Cambria" w:hAnsi="Cambria" w:cs="Times New Roman"/>
      <w:b/>
      <w:bCs/>
      <w:sz w:val="32"/>
      <w:szCs w:val="32"/>
    </w:rPr>
  </w:style>
  <w:style w:type="character" w:customStyle="1" w:styleId="BodyText2Char1">
    <w:name w:val="Body Text 2 Char1"/>
    <w:uiPriority w:val="99"/>
    <w:semiHidden/>
    <w:locked/>
    <w:rsid w:val="00D57D31"/>
    <w:rPr>
      <w:rFonts w:ascii="Times New Roman" w:hAnsi="Times New Roman"/>
      <w:sz w:val="20"/>
    </w:rPr>
  </w:style>
  <w:style w:type="character" w:customStyle="1" w:styleId="BalloonTextChar1">
    <w:name w:val="Balloon Text Char1"/>
    <w:uiPriority w:val="99"/>
    <w:semiHidden/>
    <w:locked/>
    <w:rsid w:val="00D57D31"/>
    <w:rPr>
      <w:rFonts w:ascii="Times New Roman" w:hAnsi="Times New Roman"/>
      <w:sz w:val="2"/>
    </w:rPr>
  </w:style>
  <w:style w:type="character" w:styleId="a5">
    <w:name w:val="Strong"/>
    <w:uiPriority w:val="99"/>
    <w:qFormat/>
    <w:locked/>
    <w:rsid w:val="00D57D31"/>
    <w:rPr>
      <w:rFonts w:cs="Times New Roman"/>
      <w:b/>
    </w:rPr>
  </w:style>
  <w:style w:type="character" w:customStyle="1" w:styleId="a6">
    <w:name w:val="Основной текст_"/>
    <w:uiPriority w:val="99"/>
    <w:locked/>
    <w:rsid w:val="00D57D31"/>
    <w:rPr>
      <w:spacing w:val="4"/>
      <w:sz w:val="25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D57D31"/>
    <w:rPr>
      <w:sz w:val="26"/>
      <w:shd w:val="clear" w:color="auto" w:fill="FFFFFF"/>
    </w:rPr>
  </w:style>
  <w:style w:type="character" w:customStyle="1" w:styleId="214pt">
    <w:name w:val="Основной текст (2) + 14 pt"/>
    <w:uiPriority w:val="99"/>
    <w:rsid w:val="00D57D31"/>
    <w:rPr>
      <w:rFonts w:ascii="Times New Roman" w:hAnsi="Times New Roman"/>
      <w:color w:val="000000"/>
      <w:spacing w:val="0"/>
      <w:w w:val="100"/>
      <w:sz w:val="28"/>
      <w:shd w:val="clear" w:color="auto" w:fill="FFFFFF"/>
      <w:lang w:val="ru-RU" w:eastAsia="ru-RU"/>
    </w:rPr>
  </w:style>
  <w:style w:type="paragraph" w:customStyle="1" w:styleId="a7">
    <w:name w:val="Заголовок"/>
    <w:basedOn w:val="a"/>
    <w:next w:val="a8"/>
    <w:uiPriority w:val="99"/>
    <w:rsid w:val="00D57D3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link w:val="a9"/>
    <w:uiPriority w:val="99"/>
    <w:rsid w:val="00D57D31"/>
    <w:pPr>
      <w:spacing w:after="140" w:line="288" w:lineRule="auto"/>
    </w:pPr>
    <w:rPr>
      <w:rFonts w:eastAsia="Calibri"/>
    </w:rPr>
  </w:style>
  <w:style w:type="character" w:customStyle="1" w:styleId="a9">
    <w:name w:val="Основной текст Знак"/>
    <w:link w:val="a8"/>
    <w:uiPriority w:val="99"/>
    <w:semiHidden/>
    <w:locked/>
    <w:rsid w:val="00EE7872"/>
    <w:rPr>
      <w:rFonts w:ascii="Times New Roman" w:hAnsi="Times New Roman" w:cs="Times New Roman"/>
      <w:sz w:val="20"/>
      <w:szCs w:val="20"/>
    </w:rPr>
  </w:style>
  <w:style w:type="paragraph" w:styleId="aa">
    <w:name w:val="List"/>
    <w:basedOn w:val="a8"/>
    <w:uiPriority w:val="99"/>
    <w:rsid w:val="00D57D31"/>
    <w:rPr>
      <w:rFonts w:cs="Mangal"/>
    </w:rPr>
  </w:style>
  <w:style w:type="paragraph" w:styleId="ab">
    <w:name w:val="Title"/>
    <w:basedOn w:val="a"/>
    <w:link w:val="ac"/>
    <w:uiPriority w:val="99"/>
    <w:qFormat/>
    <w:rsid w:val="00F106DD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c">
    <w:name w:val="Название Знак"/>
    <w:link w:val="ab"/>
    <w:uiPriority w:val="99"/>
    <w:locked/>
    <w:rsid w:val="00EE7872"/>
    <w:rPr>
      <w:rFonts w:ascii="Cambria" w:hAnsi="Cambria" w:cs="Times New Roman"/>
      <w:b/>
      <w:bCs/>
      <w:kern w:val="28"/>
      <w:sz w:val="32"/>
      <w:szCs w:val="32"/>
    </w:rPr>
  </w:style>
  <w:style w:type="paragraph" w:styleId="1">
    <w:name w:val="index 1"/>
    <w:basedOn w:val="a"/>
    <w:next w:val="a"/>
    <w:autoRedefine/>
    <w:uiPriority w:val="99"/>
    <w:semiHidden/>
    <w:rsid w:val="00D57D31"/>
    <w:pPr>
      <w:ind w:left="200" w:hanging="200"/>
    </w:pPr>
  </w:style>
  <w:style w:type="paragraph" w:styleId="ad">
    <w:name w:val="index heading"/>
    <w:basedOn w:val="a"/>
    <w:uiPriority w:val="99"/>
    <w:rsid w:val="00D57D31"/>
    <w:pPr>
      <w:suppressLineNumbers/>
    </w:pPr>
    <w:rPr>
      <w:rFonts w:cs="Mangal"/>
    </w:rPr>
  </w:style>
  <w:style w:type="paragraph" w:customStyle="1" w:styleId="a4">
    <w:name w:val="Заглавие"/>
    <w:basedOn w:val="a"/>
    <w:link w:val="TitleChar"/>
    <w:uiPriority w:val="99"/>
    <w:rsid w:val="00D57D3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rsid w:val="00D57D31"/>
    <w:pPr>
      <w:spacing w:after="1110"/>
      <w:ind w:firstLine="550"/>
      <w:jc w:val="both"/>
    </w:pPr>
    <w:rPr>
      <w:rFonts w:eastAsia="Calibri"/>
    </w:rPr>
  </w:style>
  <w:style w:type="character" w:customStyle="1" w:styleId="22">
    <w:name w:val="Основной текст 2 Знак"/>
    <w:link w:val="21"/>
    <w:uiPriority w:val="99"/>
    <w:semiHidden/>
    <w:locked/>
    <w:rsid w:val="00EE7872"/>
    <w:rPr>
      <w:rFonts w:ascii="Times New Roman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D57D31"/>
    <w:rPr>
      <w:rFonts w:eastAsia="Calibri"/>
      <w:sz w:val="2"/>
    </w:rPr>
  </w:style>
  <w:style w:type="character" w:customStyle="1" w:styleId="af">
    <w:name w:val="Текст выноски Знак"/>
    <w:link w:val="ae"/>
    <w:uiPriority w:val="99"/>
    <w:semiHidden/>
    <w:locked/>
    <w:rsid w:val="00EE7872"/>
    <w:rPr>
      <w:rFonts w:ascii="Times New Roman" w:hAnsi="Times New Roman" w:cs="Times New Roman"/>
      <w:sz w:val="2"/>
    </w:rPr>
  </w:style>
  <w:style w:type="paragraph" w:styleId="af0">
    <w:name w:val="List Paragraph"/>
    <w:basedOn w:val="a"/>
    <w:uiPriority w:val="99"/>
    <w:qFormat/>
    <w:rsid w:val="00D57D31"/>
    <w:pPr>
      <w:ind w:left="720"/>
      <w:contextualSpacing/>
    </w:pPr>
  </w:style>
  <w:style w:type="paragraph" w:customStyle="1" w:styleId="10">
    <w:name w:val="Обычный1"/>
    <w:uiPriority w:val="99"/>
    <w:rsid w:val="00D57D31"/>
    <w:pPr>
      <w:suppressAutoHyphens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D57D31"/>
    <w:pPr>
      <w:widowControl w:val="0"/>
      <w:suppressAutoHyphens/>
    </w:pPr>
    <w:rPr>
      <w:rFonts w:eastAsia="Times New Roman" w:cs="Calibri"/>
      <w:sz w:val="22"/>
    </w:rPr>
  </w:style>
  <w:style w:type="paragraph" w:customStyle="1" w:styleId="20">
    <w:name w:val="Основной текст2"/>
    <w:basedOn w:val="a"/>
    <w:link w:val="2"/>
    <w:uiPriority w:val="99"/>
    <w:rsid w:val="00D57D31"/>
    <w:rPr>
      <w:rFonts w:ascii="Calibri" w:eastAsia="Calibri" w:hAnsi="Calibri"/>
      <w:sz w:val="26"/>
      <w:shd w:val="clear" w:color="auto" w:fill="FFFFFF"/>
    </w:rPr>
  </w:style>
  <w:style w:type="paragraph" w:customStyle="1" w:styleId="af1">
    <w:name w:val="Содержимое таблицы"/>
    <w:basedOn w:val="a"/>
    <w:uiPriority w:val="99"/>
    <w:rsid w:val="00D57D31"/>
    <w:pPr>
      <w:suppressLineNumbers/>
    </w:pPr>
    <w:rPr>
      <w:rFonts w:eastAsia="Calibri"/>
      <w:sz w:val="24"/>
      <w:szCs w:val="24"/>
      <w:lang w:eastAsia="zh-CN"/>
    </w:rPr>
  </w:style>
  <w:style w:type="paragraph" w:customStyle="1" w:styleId="23">
    <w:name w:val="Основной текст (2)"/>
    <w:basedOn w:val="a"/>
    <w:uiPriority w:val="99"/>
    <w:rsid w:val="00D57D31"/>
    <w:rPr>
      <w:rFonts w:ascii="Calibri" w:eastAsia="Calibri" w:hAnsi="Calibri"/>
      <w:sz w:val="26"/>
      <w:shd w:val="clear" w:color="auto" w:fill="FFFFFF"/>
    </w:rPr>
  </w:style>
  <w:style w:type="paragraph" w:styleId="af2">
    <w:name w:val="Normal (Web)"/>
    <w:basedOn w:val="a"/>
    <w:uiPriority w:val="99"/>
    <w:rsid w:val="00D57D31"/>
    <w:pPr>
      <w:spacing w:after="280"/>
    </w:pPr>
    <w:rPr>
      <w:rFonts w:eastAsia="Calibri"/>
      <w:sz w:val="24"/>
      <w:szCs w:val="24"/>
    </w:rPr>
  </w:style>
  <w:style w:type="table" w:styleId="af3">
    <w:name w:val="Table Grid"/>
    <w:basedOn w:val="a1"/>
    <w:uiPriority w:val="99"/>
    <w:rsid w:val="00D57D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31"/>
    <w:pPr>
      <w:suppressAutoHyphens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Char">
    <w:name w:val="Body Text 2 Char"/>
    <w:uiPriority w:val="99"/>
    <w:locked/>
    <w:rsid w:val="00D57D31"/>
    <w:rPr>
      <w:rFonts w:ascii="Arial" w:hAnsi="Arial"/>
      <w:sz w:val="24"/>
      <w:lang w:eastAsia="ru-RU"/>
    </w:rPr>
  </w:style>
  <w:style w:type="character" w:customStyle="1" w:styleId="-">
    <w:name w:val="Интернет-ссылка"/>
    <w:uiPriority w:val="99"/>
    <w:rsid w:val="00D57D31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D57D31"/>
    <w:rPr>
      <w:rFonts w:ascii="Tahoma" w:hAnsi="Tahoma"/>
      <w:sz w:val="16"/>
      <w:lang w:eastAsia="ru-RU"/>
    </w:rPr>
  </w:style>
  <w:style w:type="character" w:styleId="a3">
    <w:name w:val="FollowedHyperlink"/>
    <w:uiPriority w:val="99"/>
    <w:semiHidden/>
    <w:rsid w:val="00D57D31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D57D31"/>
  </w:style>
  <w:style w:type="character" w:customStyle="1" w:styleId="BodyTextChar">
    <w:name w:val="Body Text Char"/>
    <w:uiPriority w:val="99"/>
    <w:semiHidden/>
    <w:locked/>
    <w:rsid w:val="00D57D31"/>
    <w:rPr>
      <w:rFonts w:ascii="Times New Roman" w:hAnsi="Times New Roman"/>
      <w:sz w:val="20"/>
    </w:rPr>
  </w:style>
  <w:style w:type="character" w:customStyle="1" w:styleId="TitleChar">
    <w:name w:val="Title Char"/>
    <w:link w:val="a4"/>
    <w:uiPriority w:val="99"/>
    <w:locked/>
    <w:rsid w:val="00D57D31"/>
    <w:rPr>
      <w:rFonts w:ascii="Cambria" w:hAnsi="Cambria" w:cs="Times New Roman"/>
      <w:b/>
      <w:bCs/>
      <w:sz w:val="32"/>
      <w:szCs w:val="32"/>
    </w:rPr>
  </w:style>
  <w:style w:type="character" w:customStyle="1" w:styleId="BodyText2Char1">
    <w:name w:val="Body Text 2 Char1"/>
    <w:uiPriority w:val="99"/>
    <w:semiHidden/>
    <w:locked/>
    <w:rsid w:val="00D57D31"/>
    <w:rPr>
      <w:rFonts w:ascii="Times New Roman" w:hAnsi="Times New Roman"/>
      <w:sz w:val="20"/>
    </w:rPr>
  </w:style>
  <w:style w:type="character" w:customStyle="1" w:styleId="BalloonTextChar1">
    <w:name w:val="Balloon Text Char1"/>
    <w:uiPriority w:val="99"/>
    <w:semiHidden/>
    <w:locked/>
    <w:rsid w:val="00D57D31"/>
    <w:rPr>
      <w:rFonts w:ascii="Times New Roman" w:hAnsi="Times New Roman"/>
      <w:sz w:val="2"/>
    </w:rPr>
  </w:style>
  <w:style w:type="character" w:styleId="a5">
    <w:name w:val="Strong"/>
    <w:uiPriority w:val="99"/>
    <w:qFormat/>
    <w:locked/>
    <w:rsid w:val="00D57D31"/>
    <w:rPr>
      <w:rFonts w:cs="Times New Roman"/>
      <w:b/>
    </w:rPr>
  </w:style>
  <w:style w:type="character" w:customStyle="1" w:styleId="a6">
    <w:name w:val="Основной текст_"/>
    <w:uiPriority w:val="99"/>
    <w:locked/>
    <w:rsid w:val="00D57D31"/>
    <w:rPr>
      <w:spacing w:val="4"/>
      <w:sz w:val="25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D57D31"/>
    <w:rPr>
      <w:sz w:val="26"/>
      <w:shd w:val="clear" w:color="auto" w:fill="FFFFFF"/>
    </w:rPr>
  </w:style>
  <w:style w:type="character" w:customStyle="1" w:styleId="214pt">
    <w:name w:val="Основной текст (2) + 14 pt"/>
    <w:uiPriority w:val="99"/>
    <w:rsid w:val="00D57D31"/>
    <w:rPr>
      <w:rFonts w:ascii="Times New Roman" w:hAnsi="Times New Roman"/>
      <w:color w:val="000000"/>
      <w:spacing w:val="0"/>
      <w:w w:val="100"/>
      <w:sz w:val="28"/>
      <w:shd w:val="clear" w:color="auto" w:fill="FFFFFF"/>
      <w:lang w:val="ru-RU" w:eastAsia="ru-RU"/>
    </w:rPr>
  </w:style>
  <w:style w:type="paragraph" w:customStyle="1" w:styleId="a7">
    <w:name w:val="Заголовок"/>
    <w:basedOn w:val="a"/>
    <w:next w:val="a8"/>
    <w:uiPriority w:val="99"/>
    <w:rsid w:val="00D57D3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link w:val="a9"/>
    <w:uiPriority w:val="99"/>
    <w:rsid w:val="00D57D31"/>
    <w:pPr>
      <w:spacing w:after="140" w:line="288" w:lineRule="auto"/>
    </w:pPr>
    <w:rPr>
      <w:rFonts w:eastAsia="Calibri"/>
    </w:rPr>
  </w:style>
  <w:style w:type="character" w:customStyle="1" w:styleId="a9">
    <w:name w:val="Основной текст Знак"/>
    <w:link w:val="a8"/>
    <w:uiPriority w:val="99"/>
    <w:semiHidden/>
    <w:locked/>
    <w:rsid w:val="00EE7872"/>
    <w:rPr>
      <w:rFonts w:ascii="Times New Roman" w:hAnsi="Times New Roman" w:cs="Times New Roman"/>
      <w:sz w:val="20"/>
      <w:szCs w:val="20"/>
    </w:rPr>
  </w:style>
  <w:style w:type="paragraph" w:styleId="aa">
    <w:name w:val="List"/>
    <w:basedOn w:val="a8"/>
    <w:uiPriority w:val="99"/>
    <w:rsid w:val="00D57D31"/>
    <w:rPr>
      <w:rFonts w:cs="Mangal"/>
    </w:rPr>
  </w:style>
  <w:style w:type="paragraph" w:styleId="ab">
    <w:name w:val="Title"/>
    <w:basedOn w:val="a"/>
    <w:link w:val="ac"/>
    <w:uiPriority w:val="99"/>
    <w:qFormat/>
    <w:rsid w:val="00F106DD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c">
    <w:name w:val="Название Знак"/>
    <w:link w:val="ab"/>
    <w:uiPriority w:val="99"/>
    <w:locked/>
    <w:rsid w:val="00EE7872"/>
    <w:rPr>
      <w:rFonts w:ascii="Cambria" w:hAnsi="Cambria" w:cs="Times New Roman"/>
      <w:b/>
      <w:bCs/>
      <w:kern w:val="28"/>
      <w:sz w:val="32"/>
      <w:szCs w:val="32"/>
    </w:rPr>
  </w:style>
  <w:style w:type="paragraph" w:styleId="1">
    <w:name w:val="index 1"/>
    <w:basedOn w:val="a"/>
    <w:next w:val="a"/>
    <w:autoRedefine/>
    <w:uiPriority w:val="99"/>
    <w:semiHidden/>
    <w:rsid w:val="00D57D31"/>
    <w:pPr>
      <w:ind w:left="200" w:hanging="200"/>
    </w:pPr>
  </w:style>
  <w:style w:type="paragraph" w:styleId="ad">
    <w:name w:val="index heading"/>
    <w:basedOn w:val="a"/>
    <w:uiPriority w:val="99"/>
    <w:rsid w:val="00D57D31"/>
    <w:pPr>
      <w:suppressLineNumbers/>
    </w:pPr>
    <w:rPr>
      <w:rFonts w:cs="Mangal"/>
    </w:rPr>
  </w:style>
  <w:style w:type="paragraph" w:customStyle="1" w:styleId="a4">
    <w:name w:val="Заглавие"/>
    <w:basedOn w:val="a"/>
    <w:link w:val="TitleChar"/>
    <w:uiPriority w:val="99"/>
    <w:rsid w:val="00D57D3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rsid w:val="00D57D31"/>
    <w:pPr>
      <w:spacing w:after="1110"/>
      <w:ind w:firstLine="550"/>
      <w:jc w:val="both"/>
    </w:pPr>
    <w:rPr>
      <w:rFonts w:eastAsia="Calibri"/>
    </w:rPr>
  </w:style>
  <w:style w:type="character" w:customStyle="1" w:styleId="22">
    <w:name w:val="Основной текст 2 Знак"/>
    <w:link w:val="21"/>
    <w:uiPriority w:val="99"/>
    <w:semiHidden/>
    <w:locked/>
    <w:rsid w:val="00EE7872"/>
    <w:rPr>
      <w:rFonts w:ascii="Times New Roman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D57D31"/>
    <w:rPr>
      <w:rFonts w:eastAsia="Calibri"/>
      <w:sz w:val="2"/>
    </w:rPr>
  </w:style>
  <w:style w:type="character" w:customStyle="1" w:styleId="af">
    <w:name w:val="Текст выноски Знак"/>
    <w:link w:val="ae"/>
    <w:uiPriority w:val="99"/>
    <w:semiHidden/>
    <w:locked/>
    <w:rsid w:val="00EE7872"/>
    <w:rPr>
      <w:rFonts w:ascii="Times New Roman" w:hAnsi="Times New Roman" w:cs="Times New Roman"/>
      <w:sz w:val="2"/>
    </w:rPr>
  </w:style>
  <w:style w:type="paragraph" w:styleId="af0">
    <w:name w:val="List Paragraph"/>
    <w:basedOn w:val="a"/>
    <w:uiPriority w:val="99"/>
    <w:qFormat/>
    <w:rsid w:val="00D57D31"/>
    <w:pPr>
      <w:ind w:left="720"/>
      <w:contextualSpacing/>
    </w:pPr>
  </w:style>
  <w:style w:type="paragraph" w:customStyle="1" w:styleId="10">
    <w:name w:val="Обычный1"/>
    <w:uiPriority w:val="99"/>
    <w:rsid w:val="00D57D31"/>
    <w:pPr>
      <w:suppressAutoHyphens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D57D31"/>
    <w:pPr>
      <w:widowControl w:val="0"/>
      <w:suppressAutoHyphens/>
    </w:pPr>
    <w:rPr>
      <w:rFonts w:eastAsia="Times New Roman" w:cs="Calibri"/>
      <w:sz w:val="22"/>
    </w:rPr>
  </w:style>
  <w:style w:type="paragraph" w:customStyle="1" w:styleId="20">
    <w:name w:val="Основной текст2"/>
    <w:basedOn w:val="a"/>
    <w:link w:val="2"/>
    <w:uiPriority w:val="99"/>
    <w:rsid w:val="00D57D31"/>
    <w:rPr>
      <w:rFonts w:ascii="Calibri" w:eastAsia="Calibri" w:hAnsi="Calibri"/>
      <w:sz w:val="26"/>
      <w:shd w:val="clear" w:color="auto" w:fill="FFFFFF"/>
    </w:rPr>
  </w:style>
  <w:style w:type="paragraph" w:customStyle="1" w:styleId="af1">
    <w:name w:val="Содержимое таблицы"/>
    <w:basedOn w:val="a"/>
    <w:uiPriority w:val="99"/>
    <w:rsid w:val="00D57D31"/>
    <w:pPr>
      <w:suppressLineNumbers/>
    </w:pPr>
    <w:rPr>
      <w:rFonts w:eastAsia="Calibri"/>
      <w:sz w:val="24"/>
      <w:szCs w:val="24"/>
      <w:lang w:eastAsia="zh-CN"/>
    </w:rPr>
  </w:style>
  <w:style w:type="paragraph" w:customStyle="1" w:styleId="23">
    <w:name w:val="Основной текст (2)"/>
    <w:basedOn w:val="a"/>
    <w:uiPriority w:val="99"/>
    <w:rsid w:val="00D57D31"/>
    <w:rPr>
      <w:rFonts w:ascii="Calibri" w:eastAsia="Calibri" w:hAnsi="Calibri"/>
      <w:sz w:val="26"/>
      <w:shd w:val="clear" w:color="auto" w:fill="FFFFFF"/>
    </w:rPr>
  </w:style>
  <w:style w:type="paragraph" w:styleId="af2">
    <w:name w:val="Normal (Web)"/>
    <w:basedOn w:val="a"/>
    <w:uiPriority w:val="99"/>
    <w:rsid w:val="00D57D31"/>
    <w:pPr>
      <w:spacing w:after="280"/>
    </w:pPr>
    <w:rPr>
      <w:rFonts w:eastAsia="Calibri"/>
      <w:sz w:val="24"/>
      <w:szCs w:val="24"/>
    </w:rPr>
  </w:style>
  <w:style w:type="table" w:styleId="af3">
    <w:name w:val="Table Grid"/>
    <w:basedOn w:val="a1"/>
    <w:uiPriority w:val="99"/>
    <w:rsid w:val="00D57D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6884B-341B-4CFE-85FB-9BE8E47BA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справка</vt:lpstr>
    </vt:vector>
  </TitlesOfParts>
  <Company>SPecialiST RePack</Company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справка</dc:title>
  <dc:creator>Admin</dc:creator>
  <cp:lastModifiedBy>User</cp:lastModifiedBy>
  <cp:revision>18</cp:revision>
  <cp:lastPrinted>2023-03-16T03:41:00Z</cp:lastPrinted>
  <dcterms:created xsi:type="dcterms:W3CDTF">2025-01-28T02:44:00Z</dcterms:created>
  <dcterms:modified xsi:type="dcterms:W3CDTF">2025-02-04T03:04:00Z</dcterms:modified>
</cp:coreProperties>
</file>