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3AA7" w:rsidRPr="00851B40" w:rsidRDefault="001C3AA7" w:rsidP="001C3AA7">
      <w:pPr>
        <w:spacing w:after="0"/>
        <w:ind w:left="5103"/>
        <w:jc w:val="right"/>
        <w:rPr>
          <w:rFonts w:ascii="Times New Roman" w:hAnsi="Times New Roman"/>
          <w:b/>
          <w:sz w:val="28"/>
          <w:szCs w:val="28"/>
        </w:rPr>
      </w:pPr>
      <w:bookmarkStart w:id="0" w:name="sub_1000"/>
      <w:r w:rsidRPr="00851B40">
        <w:rPr>
          <w:rStyle w:val="a3"/>
          <w:rFonts w:ascii="Times New Roman" w:hAnsi="Times New Roman"/>
          <w:b w:val="0"/>
          <w:bCs w:val="0"/>
          <w:sz w:val="28"/>
          <w:szCs w:val="28"/>
        </w:rPr>
        <w:t>Приложение № 1</w:t>
      </w:r>
      <w:r w:rsidRPr="00851B40">
        <w:rPr>
          <w:rStyle w:val="a3"/>
          <w:rFonts w:ascii="Times New Roman" w:hAnsi="Times New Roman"/>
          <w:b w:val="0"/>
          <w:bCs w:val="0"/>
          <w:sz w:val="28"/>
          <w:szCs w:val="28"/>
        </w:rPr>
        <w:br/>
        <w:t xml:space="preserve">к  </w:t>
      </w:r>
      <w:r>
        <w:rPr>
          <w:rStyle w:val="a3"/>
          <w:rFonts w:ascii="Times New Roman" w:hAnsi="Times New Roman"/>
          <w:b w:val="0"/>
          <w:bCs w:val="0"/>
          <w:sz w:val="28"/>
          <w:szCs w:val="28"/>
        </w:rPr>
        <w:t>Приказу № 5 от 27.03.2015г</w:t>
      </w:r>
      <w:r w:rsidRPr="00851B40">
        <w:rPr>
          <w:rStyle w:val="a3"/>
          <w:rFonts w:ascii="Times New Roman" w:hAnsi="Times New Roman"/>
          <w:b w:val="0"/>
          <w:bCs w:val="0"/>
          <w:sz w:val="28"/>
          <w:szCs w:val="28"/>
        </w:rPr>
        <w:br/>
        <w:t xml:space="preserve"> </w:t>
      </w:r>
    </w:p>
    <w:p w:rsidR="001C3AA7" w:rsidRPr="00851B40" w:rsidRDefault="001C3AA7" w:rsidP="001C3AA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t xml:space="preserve"> Кодекс </w:t>
      </w:r>
    </w:p>
    <w:p w:rsidR="001C3AA7" w:rsidRPr="00851B40" w:rsidRDefault="001C3AA7" w:rsidP="001C3AA7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t>профессионал</w:t>
      </w:r>
      <w:r>
        <w:rPr>
          <w:rFonts w:ascii="Times New Roman" w:hAnsi="Times New Roman"/>
          <w:b/>
          <w:sz w:val="28"/>
          <w:szCs w:val="28"/>
        </w:rPr>
        <w:t>ьной этики работников учреждения</w:t>
      </w:r>
      <w:r w:rsidRPr="00851B40">
        <w:rPr>
          <w:rFonts w:ascii="Times New Roman" w:hAnsi="Times New Roman"/>
          <w:b/>
          <w:sz w:val="28"/>
          <w:szCs w:val="28"/>
        </w:rPr>
        <w:t xml:space="preserve"> культуры </w:t>
      </w:r>
      <w:proofErr w:type="spellStart"/>
      <w:r>
        <w:rPr>
          <w:rFonts w:ascii="Times New Roman" w:hAnsi="Times New Roman"/>
          <w:b/>
          <w:sz w:val="28"/>
          <w:szCs w:val="28"/>
        </w:rPr>
        <w:t>Лотошанского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Pr="00851B40">
        <w:rPr>
          <w:rFonts w:ascii="Times New Roman" w:hAnsi="Times New Roman"/>
          <w:b/>
          <w:sz w:val="28"/>
          <w:szCs w:val="28"/>
        </w:rPr>
        <w:t>Краснозерского  района Новосибирской области</w:t>
      </w:r>
    </w:p>
    <w:p w:rsidR="001C3AA7" w:rsidRPr="00851B40" w:rsidRDefault="001C3AA7" w:rsidP="001C3AA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 </w:t>
      </w:r>
    </w:p>
    <w:p w:rsidR="001C3AA7" w:rsidRPr="00851B40" w:rsidRDefault="001C3AA7" w:rsidP="001C3AA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Кодек</w:t>
      </w:r>
      <w:proofErr w:type="gramStart"/>
      <w:r w:rsidRPr="00851B40">
        <w:rPr>
          <w:rFonts w:ascii="Times New Roman" w:hAnsi="Times New Roman"/>
          <w:sz w:val="28"/>
          <w:szCs w:val="28"/>
        </w:rPr>
        <w:t>с-</w:t>
      </w:r>
      <w:proofErr w:type="gramEnd"/>
      <w:r w:rsidRPr="00851B40">
        <w:rPr>
          <w:rFonts w:ascii="Times New Roman" w:hAnsi="Times New Roman"/>
          <w:sz w:val="28"/>
          <w:szCs w:val="28"/>
        </w:rPr>
        <w:t xml:space="preserve"> систематизированный свод норм и правил. </w:t>
      </w:r>
    </w:p>
    <w:p w:rsidR="001C3AA7" w:rsidRPr="00851B40" w:rsidRDefault="001C3AA7" w:rsidP="001C3AA7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Профессиональная этика- система принципов, регулирующая этические отношения в профессиональной деятельности.</w:t>
      </w:r>
    </w:p>
    <w:p w:rsidR="001C3AA7" w:rsidRPr="00851B40" w:rsidRDefault="001C3AA7" w:rsidP="001C3AA7">
      <w:pPr>
        <w:spacing w:line="10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  <w:lang w:val="en-US"/>
        </w:rPr>
        <w:t>I</w:t>
      </w:r>
      <w:r w:rsidRPr="00851B40">
        <w:rPr>
          <w:rFonts w:ascii="Times New Roman" w:hAnsi="Times New Roman"/>
          <w:b/>
          <w:sz w:val="28"/>
          <w:szCs w:val="28"/>
        </w:rPr>
        <w:t>. Общие положения</w:t>
      </w:r>
    </w:p>
    <w:p w:rsidR="001C3AA7" w:rsidRPr="00851B40" w:rsidRDefault="001C3AA7" w:rsidP="001C3AA7">
      <w:pPr>
        <w:spacing w:line="100" w:lineRule="atLeast"/>
        <w:jc w:val="center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t>Предмет и сфера деятельности Кодекса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1.Кодекс профессиональной этики работников учреждений культуры и образования в сфере культуры Краснозерского района Новосибирской области (далее – Кодекс) представляет собой свод общих принципов профессиональной этики и основных правил служебного поведения, которыми надлежит руководствоваться работникам учреждений культуры Краснозерского района Новосибирской области, независимо от занимаемой должности. 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2.Гражданин Российской Федерации, поступающий на работу в учреждение культуры и образования в сфере культуры  Краснозерского района Новосибирской области, знакомится с положениями Кодекса и соблюдает их в процессе своей профессиональной деятельности.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3. Каждый работник учреждений культуры и образования в сфере культуры Краснозерского района Новосибирской области  ( дале</w:t>
      </w:r>
      <w:proofErr w:type="gramStart"/>
      <w:r w:rsidRPr="00851B40">
        <w:rPr>
          <w:rFonts w:ascii="Times New Roman" w:hAnsi="Times New Roman"/>
          <w:sz w:val="28"/>
          <w:szCs w:val="28"/>
        </w:rPr>
        <w:t>е-</w:t>
      </w:r>
      <w:proofErr w:type="gramEnd"/>
      <w:r w:rsidRPr="00851B40">
        <w:rPr>
          <w:rFonts w:ascii="Times New Roman" w:hAnsi="Times New Roman"/>
          <w:sz w:val="28"/>
          <w:szCs w:val="28"/>
        </w:rPr>
        <w:t xml:space="preserve">   учреждений культуры Краснозерского района) должен принимать все необходимые меры для соблюдения положений настоящего Кодекса, а каждый гражданин Российской Федерации вправе ожидать от работника культуры поведения в отношениях с ним в соответствии с положениями настоящего Кодекса.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t>Цель и задачи  Кодекса</w:t>
      </w:r>
    </w:p>
    <w:p w:rsidR="001C3AA7" w:rsidRPr="00851B40" w:rsidRDefault="001C3AA7" w:rsidP="001C3AA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1. Целью Кодекса является определение ценностей, принципов работы, этических стандартов и правил служебного поведения сотрудников, направленных на повышение эффективности их взаимодействия в ходе выполнения своих функциональных обязанностей и достижения стратегических целей организации. 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Содействие укреплению авторитета работника культуры, доверия граждан и обеспечение единой нравственно-нормативной основы </w:t>
      </w:r>
      <w:proofErr w:type="gramStart"/>
      <w:r w:rsidRPr="00851B40">
        <w:rPr>
          <w:rFonts w:ascii="Times New Roman" w:hAnsi="Times New Roman"/>
          <w:sz w:val="28"/>
          <w:szCs w:val="28"/>
        </w:rPr>
        <w:t>поведения работников учреждений   культуры  Краснозерского  района</w:t>
      </w:r>
      <w:proofErr w:type="gramEnd"/>
      <w:r w:rsidRPr="00851B40">
        <w:rPr>
          <w:rFonts w:ascii="Times New Roman" w:hAnsi="Times New Roman"/>
          <w:sz w:val="28"/>
          <w:szCs w:val="28"/>
        </w:rPr>
        <w:t>.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lastRenderedPageBreak/>
        <w:t>Задачи Кодекса:</w:t>
      </w:r>
    </w:p>
    <w:p w:rsidR="001C3AA7" w:rsidRPr="00851B40" w:rsidRDefault="001C3AA7" w:rsidP="001C3AA7">
      <w:pPr>
        <w:numPr>
          <w:ilvl w:val="0"/>
          <w:numId w:val="1"/>
        </w:numPr>
        <w:suppressAutoHyphens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определение ценностей работника культуры и реализация механизмов приобщения к этим ценностям каждого сотрудника учреждений культуры;</w:t>
      </w:r>
    </w:p>
    <w:p w:rsidR="001C3AA7" w:rsidRPr="00851B40" w:rsidRDefault="001C3AA7" w:rsidP="001C3AA7">
      <w:pPr>
        <w:pStyle w:val="ListParagraph"/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формирование благоприятной среды для развития корпоративной культуры, основанной на высоких этических стандартах;</w:t>
      </w:r>
    </w:p>
    <w:p w:rsidR="001C3AA7" w:rsidRPr="00851B40" w:rsidRDefault="001C3AA7" w:rsidP="001C3AA7">
      <w:pPr>
        <w:pStyle w:val="ListParagraph"/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обеспечение основы для формирования профессиональной морали в сфере культуры, уважительного отношения к работникам учреждений культуры в общественном сознании;</w:t>
      </w:r>
    </w:p>
    <w:p w:rsidR="001C3AA7" w:rsidRPr="00851B40" w:rsidRDefault="001C3AA7" w:rsidP="001C3AA7">
      <w:pPr>
        <w:pStyle w:val="ListParagraph"/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формирование общественного сознания и нравственности работников учреждений культуры, их самоконтроля;</w:t>
      </w:r>
    </w:p>
    <w:p w:rsidR="001C3AA7" w:rsidRPr="00851B40" w:rsidRDefault="001C3AA7" w:rsidP="001C3AA7">
      <w:pPr>
        <w:pStyle w:val="ListParagraph"/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 xml:space="preserve">определение и закрепление норм и стандартов работы – правил коммуникаций, корпоративной культуры, норм эффективной организации работы; </w:t>
      </w:r>
    </w:p>
    <w:p w:rsidR="001C3AA7" w:rsidRPr="00851B40" w:rsidRDefault="001C3AA7" w:rsidP="001C3AA7">
      <w:pPr>
        <w:pStyle w:val="ListParagraph"/>
        <w:numPr>
          <w:ilvl w:val="0"/>
          <w:numId w:val="1"/>
        </w:numPr>
        <w:spacing w:after="0"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 xml:space="preserve">установление стандартов этичного поведения, определяющих взаимоотношения внутри коллектива, отношения с деловыми партнерами, государственными и муниципальными  органами, общественностью  и населением Краснозерского района. 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2.Настоящий Кодекс разработан в соответствии с действующим законодательством Российской Федерации, традициями делового этикета. 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3. Настоящий Кодекс распространяется на всех работников учреждений культуры, независимо от уровня занимаемой должности и периода работы. 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4. Кодекс призван повысить эффективность выполнения работниками учреждений  культуры своих должностных обязанностей.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5. Положения Кодекса обязательны для работников учреждений культуры Краснозерского района и  являются составной частью должностных обязанностей работников культуры.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6. Знание и соблюдение работниками учреждений культуры положений Кодекса является одним из критериев оценки качества их профессиональной деятельности и служебного поведения. </w:t>
      </w:r>
    </w:p>
    <w:p w:rsidR="001C3AA7" w:rsidRPr="00851B40" w:rsidRDefault="001C3AA7" w:rsidP="001C3AA7">
      <w:pPr>
        <w:spacing w:after="0" w:line="100" w:lineRule="atLeast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 </w:t>
      </w: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851B40">
        <w:rPr>
          <w:rFonts w:ascii="Times New Roman" w:hAnsi="Times New Roman"/>
          <w:b/>
          <w:sz w:val="28"/>
          <w:szCs w:val="28"/>
        </w:rPr>
        <w:t xml:space="preserve"> Миссия </w:t>
      </w:r>
      <w:r>
        <w:rPr>
          <w:rFonts w:ascii="Times New Roman" w:hAnsi="Times New Roman"/>
          <w:b/>
          <w:sz w:val="28"/>
          <w:szCs w:val="28"/>
        </w:rPr>
        <w:t>и ценности работников учреждения</w:t>
      </w:r>
      <w:r w:rsidRPr="00851B40">
        <w:rPr>
          <w:rFonts w:ascii="Times New Roman" w:hAnsi="Times New Roman"/>
          <w:b/>
          <w:sz w:val="28"/>
          <w:szCs w:val="28"/>
        </w:rPr>
        <w:t xml:space="preserve"> культуры </w:t>
      </w: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bCs/>
          <w:i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t xml:space="preserve">в профессиональной деятельности </w:t>
      </w:r>
    </w:p>
    <w:p w:rsidR="001C3AA7" w:rsidRPr="00851B40" w:rsidRDefault="001C3AA7" w:rsidP="001C3AA7">
      <w:pPr>
        <w:spacing w:after="0" w:line="100" w:lineRule="atLeast"/>
        <w:ind w:firstLine="900"/>
        <w:jc w:val="both"/>
        <w:rPr>
          <w:rFonts w:ascii="Times New Roman" w:hAnsi="Times New Roman"/>
          <w:bCs/>
          <w:i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1.Учреждения культуры Краснозерского района предназначены  создавать условия для изучения, сохранения, распространения культурных ценностей, народных традиций с целью формирования духовно-нравственного, интеллектуального и творческого развития личности</w:t>
      </w:r>
      <w:r w:rsidRPr="00851B40">
        <w:rPr>
          <w:rFonts w:ascii="Times New Roman" w:hAnsi="Times New Roman"/>
          <w:sz w:val="28"/>
          <w:szCs w:val="28"/>
          <w:u w:val="single"/>
        </w:rPr>
        <w:t>.</w:t>
      </w:r>
      <w:r w:rsidRPr="00851B40">
        <w:rPr>
          <w:rFonts w:ascii="Times New Roman" w:hAnsi="Times New Roman"/>
          <w:sz w:val="28"/>
          <w:szCs w:val="28"/>
        </w:rPr>
        <w:t xml:space="preserve"> 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2.Учреждения культуры Краснозерского района обеспечивают социальные права населения на доступность культурных ценностей для населения области. 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3.Основными ценностями в профессиональной деятельности работника культуры являются: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lastRenderedPageBreak/>
        <w:t xml:space="preserve">      Высокий профессионализм – работник учреждения культуры должен быть профессионалом в своей деятельности и должен стремиться повышать свой профессиональный уровень и эрудицию.</w:t>
      </w:r>
    </w:p>
    <w:p w:rsidR="001C3AA7" w:rsidRPr="00851B40" w:rsidRDefault="001C3AA7" w:rsidP="001C3AA7">
      <w:pPr>
        <w:spacing w:after="0" w:line="10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Гуманизм - работник учреждения культуры пропагандирует гуманистические ценности для жителей и гостей Краснозерского района  в своей профессиональной деятельности и в частной жизни.</w:t>
      </w:r>
    </w:p>
    <w:p w:rsidR="001C3AA7" w:rsidRPr="00851B40" w:rsidRDefault="001C3AA7" w:rsidP="001C3AA7">
      <w:pPr>
        <w:spacing w:after="0" w:line="10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Патриотизм – работник учреждения культуры в своей профессиональной деятельности создает условия для изучения, сохранения, распространения культурных ценностей, народных традиций Новосибирской области и Краснозерского района.</w:t>
      </w:r>
    </w:p>
    <w:p w:rsidR="001C3AA7" w:rsidRPr="00851B40" w:rsidRDefault="001C3AA7" w:rsidP="001C3AA7">
      <w:pPr>
        <w:spacing w:after="0" w:line="10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Ответственность и порядочность - работник учреждения культуры осознает уровень личной ответственности за тот уровень культуры, который создает его учреждение, является примером порядочности для окружающих. </w:t>
      </w:r>
    </w:p>
    <w:p w:rsidR="001C3AA7" w:rsidRPr="00851B40" w:rsidRDefault="001C3AA7" w:rsidP="001C3AA7">
      <w:pPr>
        <w:spacing w:after="0" w:line="100" w:lineRule="atLeast"/>
        <w:ind w:firstLine="426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Активность и преданность профессии – работник учреждения культуры предан своей профессии, творчески подходит к решению задач, проявляет инициативу в развитии своего учреждения и  отрасли в целом.</w:t>
      </w:r>
    </w:p>
    <w:p w:rsidR="001C3AA7" w:rsidRPr="00851B40" w:rsidRDefault="001C3AA7" w:rsidP="001C3AA7">
      <w:pPr>
        <w:spacing w:after="0" w:line="100" w:lineRule="atLeast"/>
        <w:ind w:firstLine="426"/>
        <w:jc w:val="both"/>
        <w:rPr>
          <w:rFonts w:ascii="Times New Roman" w:hAnsi="Times New Roman"/>
          <w:i/>
          <w:sz w:val="28"/>
          <w:szCs w:val="28"/>
        </w:rPr>
      </w:pPr>
      <w:proofErr w:type="spellStart"/>
      <w:r w:rsidRPr="00851B40">
        <w:rPr>
          <w:rFonts w:ascii="Times New Roman" w:hAnsi="Times New Roman"/>
          <w:sz w:val="28"/>
          <w:szCs w:val="28"/>
        </w:rPr>
        <w:t>Клиентоориентированность</w:t>
      </w:r>
      <w:proofErr w:type="spellEnd"/>
      <w:r w:rsidRPr="00851B40">
        <w:rPr>
          <w:rFonts w:ascii="Times New Roman" w:hAnsi="Times New Roman"/>
          <w:sz w:val="28"/>
          <w:szCs w:val="28"/>
        </w:rPr>
        <w:t xml:space="preserve"> - работник учреждения культуры относится к пользователю и потребителю услуг как к партнеру в создании общего культурного уровня жителей и гостей Краснозерского района, уважает его потребности, готов поддержать инициативу по улучшению работы учреждения. </w:t>
      </w:r>
    </w:p>
    <w:p w:rsidR="001C3AA7" w:rsidRPr="00851B40" w:rsidRDefault="001C3AA7" w:rsidP="001C3AA7">
      <w:pPr>
        <w:tabs>
          <w:tab w:val="left" w:pos="1134"/>
        </w:tabs>
        <w:spacing w:after="0" w:line="100" w:lineRule="atLeast"/>
        <w:ind w:left="900"/>
        <w:jc w:val="both"/>
        <w:rPr>
          <w:rFonts w:ascii="Times New Roman" w:hAnsi="Times New Roman"/>
          <w:i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851B40">
        <w:rPr>
          <w:rFonts w:ascii="Times New Roman" w:hAnsi="Times New Roman"/>
          <w:b/>
          <w:sz w:val="28"/>
          <w:szCs w:val="28"/>
          <w:lang w:val="en-US"/>
        </w:rPr>
        <w:t>III</w:t>
      </w:r>
      <w:r w:rsidRPr="00851B40">
        <w:rPr>
          <w:rFonts w:ascii="Times New Roman" w:hAnsi="Times New Roman"/>
          <w:b/>
          <w:sz w:val="28"/>
          <w:szCs w:val="28"/>
        </w:rPr>
        <w:t xml:space="preserve"> Этические принципы и нормы профессиональной деятельности работника учреждения культуры </w:t>
      </w:r>
      <w:proofErr w:type="spellStart"/>
      <w:r>
        <w:rPr>
          <w:rFonts w:ascii="Times New Roman" w:hAnsi="Times New Roman"/>
          <w:b/>
          <w:sz w:val="28"/>
          <w:szCs w:val="28"/>
        </w:rPr>
        <w:t>Лотошанского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Pr="00851B40">
        <w:rPr>
          <w:rFonts w:ascii="Times New Roman" w:hAnsi="Times New Roman"/>
          <w:b/>
          <w:sz w:val="28"/>
          <w:szCs w:val="28"/>
        </w:rPr>
        <w:t>Краснозерского района.</w:t>
      </w:r>
      <w:proofErr w:type="gramEnd"/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b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t xml:space="preserve">Этические принципы профессиональной деятельности работника учреждения культуры </w:t>
      </w:r>
      <w:proofErr w:type="spellStart"/>
      <w:r>
        <w:rPr>
          <w:rFonts w:ascii="Times New Roman" w:hAnsi="Times New Roman"/>
          <w:b/>
          <w:sz w:val="28"/>
          <w:szCs w:val="28"/>
        </w:rPr>
        <w:t>Лотошанского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Pr="00851B40">
        <w:rPr>
          <w:rFonts w:ascii="Times New Roman" w:hAnsi="Times New Roman"/>
          <w:b/>
          <w:sz w:val="28"/>
          <w:szCs w:val="28"/>
        </w:rPr>
        <w:t>Краснозерского района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t xml:space="preserve">    </w:t>
      </w:r>
      <w:r w:rsidRPr="00851B40">
        <w:rPr>
          <w:rFonts w:ascii="Times New Roman" w:hAnsi="Times New Roman"/>
          <w:sz w:val="28"/>
          <w:szCs w:val="28"/>
        </w:rPr>
        <w:t xml:space="preserve"> </w:t>
      </w:r>
    </w:p>
    <w:p w:rsidR="001C3AA7" w:rsidRPr="00851B40" w:rsidRDefault="001C3AA7" w:rsidP="001C3AA7">
      <w:pPr>
        <w:spacing w:after="0" w:line="10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Выполняя свои профессиональные обязанности, работник учреждения культуры опирается на следующие этические принципы:</w:t>
      </w:r>
    </w:p>
    <w:p w:rsidR="001C3AA7" w:rsidRPr="00851B40" w:rsidRDefault="001C3AA7" w:rsidP="001C3AA7">
      <w:pPr>
        <w:numPr>
          <w:ilvl w:val="0"/>
          <w:numId w:val="3"/>
        </w:numPr>
        <w:suppressAutoHyphens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культура – основа развития общества, а Культурный человек – залог культурного общества;</w:t>
      </w:r>
    </w:p>
    <w:p w:rsidR="001C3AA7" w:rsidRPr="00851B40" w:rsidRDefault="001C3AA7" w:rsidP="001C3AA7">
      <w:pPr>
        <w:numPr>
          <w:ilvl w:val="0"/>
          <w:numId w:val="3"/>
        </w:numPr>
        <w:suppressAutoHyphens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сохранение преемственности поколений и стремление к постоянному развитию позволяет людям быть современными;</w:t>
      </w:r>
    </w:p>
    <w:p w:rsidR="001C3AA7" w:rsidRPr="00851B40" w:rsidRDefault="001C3AA7" w:rsidP="001C3AA7">
      <w:pPr>
        <w:numPr>
          <w:ilvl w:val="0"/>
          <w:numId w:val="3"/>
        </w:numPr>
        <w:suppressAutoHyphens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принципы свободы личности, уважения чужой личности, обеспечивают уважение к другой культурной традиции, благодаря чему расширяют взаимопонимание между населением с различными культурными традициями;</w:t>
      </w:r>
    </w:p>
    <w:p w:rsidR="001C3AA7" w:rsidRPr="00851B40" w:rsidRDefault="001C3AA7" w:rsidP="001C3AA7">
      <w:pPr>
        <w:numPr>
          <w:ilvl w:val="0"/>
          <w:numId w:val="3"/>
        </w:numPr>
        <w:suppressAutoHyphens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признание значимости культурного наследия создает основу для саморазвития и самореализации личности, что позволяет осознавать значимость  </w:t>
      </w:r>
      <w:proofErr w:type="gramStart"/>
      <w:r w:rsidRPr="00851B40">
        <w:rPr>
          <w:rFonts w:ascii="Times New Roman" w:hAnsi="Times New Roman"/>
          <w:sz w:val="28"/>
          <w:szCs w:val="28"/>
        </w:rPr>
        <w:t>результатов деятельности работника учреждения культуры</w:t>
      </w:r>
      <w:proofErr w:type="gramEnd"/>
      <w:r w:rsidRPr="00851B40">
        <w:rPr>
          <w:rFonts w:ascii="Times New Roman" w:hAnsi="Times New Roman"/>
          <w:sz w:val="28"/>
          <w:szCs w:val="28"/>
        </w:rPr>
        <w:t>.</w:t>
      </w:r>
    </w:p>
    <w:p w:rsidR="001C3AA7" w:rsidRPr="00851B40" w:rsidRDefault="001C3AA7" w:rsidP="001C3AA7">
      <w:pPr>
        <w:rPr>
          <w:rFonts w:ascii="Times New Roman" w:hAnsi="Times New Roman"/>
          <w:sz w:val="28"/>
          <w:szCs w:val="28"/>
        </w:rPr>
      </w:pPr>
    </w:p>
    <w:p w:rsidR="001C3AA7" w:rsidRPr="00AB5538" w:rsidRDefault="001C3AA7" w:rsidP="001C3AA7">
      <w:pPr>
        <w:spacing w:after="0" w:line="100" w:lineRule="atLeast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lastRenderedPageBreak/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           </w:t>
      </w:r>
      <w:r w:rsidRPr="00851B40">
        <w:rPr>
          <w:rFonts w:ascii="Times New Roman" w:hAnsi="Times New Roman"/>
          <w:sz w:val="28"/>
          <w:szCs w:val="28"/>
        </w:rPr>
        <w:t xml:space="preserve"> </w:t>
      </w:r>
      <w:r w:rsidRPr="00851B40">
        <w:rPr>
          <w:rFonts w:ascii="Times New Roman" w:hAnsi="Times New Roman"/>
          <w:b/>
          <w:sz w:val="28"/>
          <w:szCs w:val="28"/>
        </w:rPr>
        <w:t>Этические нормы профессиональной деятельности</w:t>
      </w: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1. В профессиональной деятельности работникам учреждений культуры Краснозерского  района 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2. В профессиональной деятельности работники учреждений культуры Краснозерского  района придерживаются следующих норм:</w:t>
      </w:r>
    </w:p>
    <w:p w:rsidR="001C3AA7" w:rsidRPr="00851B40" w:rsidRDefault="001C3AA7" w:rsidP="001C3AA7">
      <w:pPr>
        <w:spacing w:after="0" w:line="10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- толерантного и уважительного отношения как к пользователям, посетителям и потребителям, так же и в отношении коллег;</w:t>
      </w:r>
    </w:p>
    <w:p w:rsidR="001C3AA7" w:rsidRPr="00851B40" w:rsidRDefault="001C3AA7" w:rsidP="001C3AA7">
      <w:pPr>
        <w:spacing w:after="0" w:line="10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- проявляют внимание и доброжелательность, как основу для </w:t>
      </w:r>
      <w:proofErr w:type="spellStart"/>
      <w:r w:rsidRPr="00851B40">
        <w:rPr>
          <w:rFonts w:ascii="Times New Roman" w:hAnsi="Times New Roman"/>
          <w:sz w:val="28"/>
          <w:szCs w:val="28"/>
        </w:rPr>
        <w:t>клиентоориентированности</w:t>
      </w:r>
      <w:proofErr w:type="spellEnd"/>
      <w:r w:rsidRPr="00851B40">
        <w:rPr>
          <w:rFonts w:ascii="Times New Roman" w:hAnsi="Times New Roman"/>
          <w:sz w:val="28"/>
          <w:szCs w:val="28"/>
        </w:rPr>
        <w:t>;</w:t>
      </w:r>
    </w:p>
    <w:p w:rsidR="001C3AA7" w:rsidRPr="00851B40" w:rsidRDefault="001C3AA7" w:rsidP="001C3AA7">
      <w:pPr>
        <w:spacing w:after="0" w:line="10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- поддерживают высокий уровень культуры коммуникации и взаимодействия, а так же высокий уровень </w:t>
      </w:r>
      <w:proofErr w:type="spellStart"/>
      <w:r w:rsidRPr="00851B40">
        <w:rPr>
          <w:rFonts w:ascii="Times New Roman" w:hAnsi="Times New Roman"/>
          <w:sz w:val="28"/>
          <w:szCs w:val="28"/>
        </w:rPr>
        <w:t>стрессоустойчивости</w:t>
      </w:r>
      <w:proofErr w:type="spellEnd"/>
      <w:r w:rsidRPr="00851B40">
        <w:rPr>
          <w:rFonts w:ascii="Times New Roman" w:hAnsi="Times New Roman"/>
          <w:sz w:val="28"/>
          <w:szCs w:val="28"/>
        </w:rPr>
        <w:t xml:space="preserve">; </w:t>
      </w:r>
    </w:p>
    <w:p w:rsidR="001C3AA7" w:rsidRPr="00851B40" w:rsidRDefault="001C3AA7" w:rsidP="001C3AA7">
      <w:pPr>
        <w:spacing w:after="0" w:line="10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-   стимулируют и поддерживают готовность развиваться и обучаться;</w:t>
      </w:r>
    </w:p>
    <w:p w:rsidR="001C3AA7" w:rsidRPr="00851B40" w:rsidRDefault="001C3AA7" w:rsidP="001C3AA7">
      <w:pPr>
        <w:spacing w:after="0" w:line="10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-    реализуют принципы командной работы.</w:t>
      </w:r>
    </w:p>
    <w:p w:rsidR="001C3AA7" w:rsidRPr="00851B40" w:rsidRDefault="001C3AA7" w:rsidP="001C3AA7">
      <w:pPr>
        <w:tabs>
          <w:tab w:val="left" w:pos="284"/>
        </w:tabs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3. В профессиональной деятельности работники учреждений культуры Краснозерского района воздерживаются </w:t>
      </w:r>
      <w:proofErr w:type="gramStart"/>
      <w:r w:rsidRPr="00851B40">
        <w:rPr>
          <w:rFonts w:ascii="Times New Roman" w:hAnsi="Times New Roman"/>
          <w:sz w:val="28"/>
          <w:szCs w:val="28"/>
        </w:rPr>
        <w:t>от</w:t>
      </w:r>
      <w:proofErr w:type="gramEnd"/>
      <w:r w:rsidRPr="00851B40">
        <w:rPr>
          <w:rFonts w:ascii="Times New Roman" w:hAnsi="Times New Roman"/>
          <w:sz w:val="28"/>
          <w:szCs w:val="28"/>
        </w:rPr>
        <w:t>:</w:t>
      </w:r>
    </w:p>
    <w:p w:rsidR="001C3AA7" w:rsidRPr="00851B40" w:rsidRDefault="001C3AA7" w:rsidP="001C3AA7">
      <w:pPr>
        <w:numPr>
          <w:ilvl w:val="0"/>
          <w:numId w:val="2"/>
        </w:numPr>
        <w:suppressAutoHyphens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1C3AA7" w:rsidRPr="00851B40" w:rsidRDefault="001C3AA7" w:rsidP="001C3AA7">
      <w:pPr>
        <w:numPr>
          <w:ilvl w:val="0"/>
          <w:numId w:val="2"/>
        </w:numPr>
        <w:suppressAutoHyphens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1C3AA7" w:rsidRPr="00851B40" w:rsidRDefault="001C3AA7" w:rsidP="001C3AA7">
      <w:pPr>
        <w:numPr>
          <w:ilvl w:val="0"/>
          <w:numId w:val="2"/>
        </w:numPr>
        <w:suppressAutoHyphens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1C3AA7" w:rsidRPr="00851B40" w:rsidRDefault="001C3AA7" w:rsidP="001C3AA7">
      <w:pPr>
        <w:numPr>
          <w:ilvl w:val="0"/>
          <w:numId w:val="2"/>
        </w:numPr>
        <w:suppressAutoHyphens/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курения во время служебных совещаний, бесед, иного служебного общения с гражданами. </w:t>
      </w:r>
    </w:p>
    <w:p w:rsidR="001C3AA7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t>В</w:t>
      </w:r>
      <w:r>
        <w:rPr>
          <w:rFonts w:ascii="Times New Roman" w:hAnsi="Times New Roman"/>
          <w:b/>
          <w:sz w:val="28"/>
          <w:szCs w:val="28"/>
        </w:rPr>
        <w:t>нешний вид работников учреждения</w:t>
      </w:r>
      <w:r w:rsidRPr="00851B40">
        <w:rPr>
          <w:rFonts w:ascii="Times New Roman" w:hAnsi="Times New Roman"/>
          <w:b/>
          <w:sz w:val="28"/>
          <w:szCs w:val="28"/>
        </w:rPr>
        <w:t xml:space="preserve"> культуры </w:t>
      </w:r>
      <w:proofErr w:type="spellStart"/>
      <w:r>
        <w:rPr>
          <w:rFonts w:ascii="Times New Roman" w:hAnsi="Times New Roman"/>
          <w:b/>
          <w:sz w:val="28"/>
          <w:szCs w:val="28"/>
        </w:rPr>
        <w:t>Лотошанского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Pr="00851B40">
        <w:rPr>
          <w:rFonts w:ascii="Times New Roman" w:hAnsi="Times New Roman"/>
          <w:b/>
          <w:sz w:val="28"/>
          <w:szCs w:val="28"/>
        </w:rPr>
        <w:t>Краснозерского района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1C3AA7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Внешний вид работников учреждений культуры Краснозерского  района  при исполнении им должностных обязанностей должен быть опрятным, аккуратным и достойным ситуации, в соответствии со спецификой представителя культуры. Внешний вид работников учреждений культуры в зависимости от условий работы и формата мероприятия должен способствовать уважению граждан к работникам культуры.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b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  <w:lang w:val="en-US"/>
        </w:rPr>
        <w:t>IV</w:t>
      </w:r>
      <w:r w:rsidRPr="00851B40">
        <w:rPr>
          <w:rFonts w:ascii="Times New Roman" w:hAnsi="Times New Roman"/>
          <w:b/>
          <w:sz w:val="28"/>
          <w:szCs w:val="28"/>
        </w:rPr>
        <w:t xml:space="preserve"> Основные принципы и правила служебного поведения,</w:t>
      </w: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lastRenderedPageBreak/>
        <w:t xml:space="preserve"> </w:t>
      </w:r>
      <w:proofErr w:type="gramStart"/>
      <w:r w:rsidRPr="00851B40">
        <w:rPr>
          <w:rFonts w:ascii="Times New Roman" w:hAnsi="Times New Roman"/>
          <w:b/>
          <w:sz w:val="28"/>
          <w:szCs w:val="28"/>
        </w:rPr>
        <w:t>которыми</w:t>
      </w:r>
      <w:proofErr w:type="gramEnd"/>
      <w:r w:rsidRPr="00851B40">
        <w:rPr>
          <w:rFonts w:ascii="Times New Roman" w:hAnsi="Times New Roman"/>
          <w:b/>
          <w:sz w:val="28"/>
          <w:szCs w:val="28"/>
        </w:rPr>
        <w:t xml:space="preserve"> надле</w:t>
      </w:r>
      <w:r>
        <w:rPr>
          <w:rFonts w:ascii="Times New Roman" w:hAnsi="Times New Roman"/>
          <w:b/>
          <w:sz w:val="28"/>
          <w:szCs w:val="28"/>
        </w:rPr>
        <w:t>жит руководствоваться работникам учреждения</w:t>
      </w:r>
      <w:r w:rsidRPr="00851B40">
        <w:rPr>
          <w:rFonts w:ascii="Times New Roman" w:hAnsi="Times New Roman"/>
          <w:b/>
          <w:sz w:val="28"/>
          <w:szCs w:val="28"/>
        </w:rPr>
        <w:t xml:space="preserve"> культуры </w:t>
      </w:r>
      <w:proofErr w:type="spellStart"/>
      <w:r>
        <w:rPr>
          <w:rFonts w:ascii="Times New Roman" w:hAnsi="Times New Roman"/>
          <w:b/>
          <w:sz w:val="28"/>
          <w:szCs w:val="28"/>
        </w:rPr>
        <w:t>Лотошанского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Pr="00851B40">
        <w:rPr>
          <w:rFonts w:ascii="Times New Roman" w:hAnsi="Times New Roman"/>
          <w:b/>
          <w:sz w:val="28"/>
          <w:szCs w:val="28"/>
        </w:rPr>
        <w:t>Краснозерского района</w:t>
      </w: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 1. Основные принципы служебного поведения работников учреждений культуры, являются основой поведения граждан Российской Федерации в связи со спецификой  профессиональной деятельности в учреждениях культуры.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2. Работники учреждений культуры Краснозерского района, сознавая ответственность перед государством, обществом и гражданами, призваны: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- исполнять должностные обязанности добросовестно и на высоком профессиональном уровне в целях обеспечения эффективной работы;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- исходить из того, что признание культурных традиций, соблюдение и защита прав и свобод человека и гражданина определяют основной смысл и содержание деятельности учреждений культуры;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- осуществлять свою деятельность в пределах полномочий учреждения;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-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- исключать действия, связанные с влиянием каких-либо личных, имущественных (финансовых) и иных интересов, препятствующих добросовестному исполнению должностных обязанностей;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- уведомлять представителя нанимателя (работодателя), органы прокуратуры или другие государственные органы обо всех случаях обращения к гражданскому служащему каких-либо лиц в целях склонения к совершению коррупционных правонарушений;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- соблюдать нейтральность, исключающую возможность влияния на их служебную деятельность решений политических партий, иных общественных объединений;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- соблюдать нормы служебной, профессиональной этики и правила делового поведения;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- проявлять корректность и внимательность в обращении с гражданами и должностными лицами;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 xml:space="preserve">- проявлять терпимость и уважение к обычаям и традициям народов России, учитывать культурные и иные особенности различных этнических, социальных групп и </w:t>
      </w:r>
      <w:proofErr w:type="spellStart"/>
      <w:r w:rsidRPr="00851B40">
        <w:rPr>
          <w:rFonts w:ascii="Times New Roman" w:hAnsi="Times New Roman" w:cs="Times New Roman"/>
          <w:sz w:val="28"/>
          <w:szCs w:val="28"/>
        </w:rPr>
        <w:t>конфессий</w:t>
      </w:r>
      <w:proofErr w:type="spellEnd"/>
      <w:r w:rsidRPr="00851B40">
        <w:rPr>
          <w:rFonts w:ascii="Times New Roman" w:hAnsi="Times New Roman" w:cs="Times New Roman"/>
          <w:sz w:val="28"/>
          <w:szCs w:val="28"/>
        </w:rPr>
        <w:t>, способствовать межнациональному и межконфессиональному согласию;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- не использовать служебное положение для оказания влияния на деятельность государственных, муниципальных органов, организаций, должностных лиц, государственных, муниципальных служащих и граждан при решении вопросов личного характера;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>- соблюдать установленные в учреждении культуры правила публичных выступлений и предоставления информации;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hAnsi="Times New Roman" w:cs="Times New Roman"/>
          <w:sz w:val="28"/>
          <w:szCs w:val="28"/>
        </w:rPr>
        <w:t xml:space="preserve">- уважительно относиться к деятельности представителей средств массовой информации по информированию общества о работе учреждений </w:t>
      </w:r>
      <w:r w:rsidRPr="00851B40">
        <w:rPr>
          <w:rFonts w:ascii="Times New Roman" w:hAnsi="Times New Roman" w:cs="Times New Roman"/>
          <w:sz w:val="28"/>
          <w:szCs w:val="28"/>
        </w:rPr>
        <w:lastRenderedPageBreak/>
        <w:t>культуры, а также оказывать содействие в получении достоверной информации в установленном порядке;</w:t>
      </w:r>
    </w:p>
    <w:p w:rsidR="001C3AA7" w:rsidRPr="00851B40" w:rsidRDefault="001C3AA7" w:rsidP="001C3AA7">
      <w:pPr>
        <w:pStyle w:val="ListParagraph"/>
        <w:spacing w:after="0" w:line="10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51B40">
        <w:rPr>
          <w:rFonts w:ascii="Times New Roman" w:hAnsi="Times New Roman" w:cs="Times New Roman"/>
          <w:sz w:val="28"/>
          <w:szCs w:val="28"/>
        </w:rPr>
        <w:t>- воздерживаться в публичных выступлениях, в том числе в средствах массовой информации, от обозначения в иностранной валюте (условных денежных единицах) стоимости на территории Российской Федерации товаров, работ, услуг и иных объектов,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</w:t>
      </w:r>
      <w:proofErr w:type="gramEnd"/>
      <w:r w:rsidRPr="00851B40">
        <w:rPr>
          <w:rFonts w:ascii="Times New Roman" w:hAnsi="Times New Roman" w:cs="Times New Roman"/>
          <w:sz w:val="28"/>
          <w:szCs w:val="28"/>
        </w:rPr>
        <w:t xml:space="preserve">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оборота.</w:t>
      </w:r>
    </w:p>
    <w:p w:rsidR="001C3AA7" w:rsidRPr="00851B40" w:rsidRDefault="001C3AA7" w:rsidP="001C3AA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C3AA7" w:rsidRPr="00851B40" w:rsidRDefault="001C3AA7" w:rsidP="001C3AA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 </w:t>
      </w:r>
      <w:r w:rsidRPr="00851B40">
        <w:rPr>
          <w:rFonts w:ascii="Times New Roman" w:hAnsi="Times New Roman"/>
          <w:b/>
          <w:sz w:val="28"/>
          <w:szCs w:val="28"/>
        </w:rPr>
        <w:t>Соблюдение законности</w:t>
      </w:r>
    </w:p>
    <w:p w:rsidR="001C3AA7" w:rsidRPr="00851B40" w:rsidRDefault="001C3AA7" w:rsidP="001C3AA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ind w:left="-142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1. Работники учреждений культуры Краснозерского района обязаны соблюдать: Конституцию Российской Федерации, федеральные конституционные законы, федеральные законы, иные нормативные правовые акты Российской Федерации.</w:t>
      </w:r>
    </w:p>
    <w:p w:rsidR="001C3AA7" w:rsidRPr="00851B40" w:rsidRDefault="001C3AA7" w:rsidP="001C3AA7">
      <w:pPr>
        <w:spacing w:after="0" w:line="100" w:lineRule="atLeast"/>
        <w:ind w:left="-142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2. Работники учреждений культуры в своей деятельности не должны допускать нарушения законов и иных нормативных правовых актов исходя из политической, экономической целесообразности либо по иным мотивам. </w:t>
      </w:r>
    </w:p>
    <w:p w:rsidR="001C3AA7" w:rsidRPr="00851B40" w:rsidRDefault="001C3AA7" w:rsidP="001C3AA7">
      <w:pPr>
        <w:spacing w:after="0" w:line="100" w:lineRule="atLeast"/>
        <w:ind w:left="-142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3. Работники учреждений культуры 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 о противодействии коррупции.  </w:t>
      </w:r>
    </w:p>
    <w:p w:rsidR="001C3AA7" w:rsidRPr="00851B40" w:rsidRDefault="001C3AA7" w:rsidP="001C3AA7">
      <w:pPr>
        <w:spacing w:after="0" w:line="100" w:lineRule="atLeast"/>
        <w:ind w:left="-142" w:firstLine="850"/>
        <w:jc w:val="both"/>
        <w:rPr>
          <w:rFonts w:ascii="Times New Roman" w:hAnsi="Times New Roman"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t xml:space="preserve">Требования к </w:t>
      </w:r>
      <w:proofErr w:type="spellStart"/>
      <w:r w:rsidRPr="00851B40">
        <w:rPr>
          <w:rFonts w:ascii="Times New Roman" w:hAnsi="Times New Roman"/>
          <w:b/>
          <w:sz w:val="28"/>
          <w:szCs w:val="28"/>
        </w:rPr>
        <w:t>антикоррупционному</w:t>
      </w:r>
      <w:proofErr w:type="spellEnd"/>
      <w:r w:rsidRPr="00851B40">
        <w:rPr>
          <w:rFonts w:ascii="Times New Roman" w:hAnsi="Times New Roman"/>
          <w:b/>
          <w:sz w:val="28"/>
          <w:szCs w:val="28"/>
        </w:rPr>
        <w:t xml:space="preserve"> поведению</w:t>
      </w:r>
    </w:p>
    <w:p w:rsidR="001C3AA7" w:rsidRPr="00851B40" w:rsidRDefault="001C3AA7" w:rsidP="001C3AA7">
      <w:pPr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1. Руководители учреждений культуры обязаны представлять сведения о доходах, об имуществе и обязательствах имущественного характера в соответствии с действующим законодательством Российской Федерации. 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>2. Работники учреждений культуры обязан уведомлять представителя нанимателя, органы прокуратуры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3. Работникам учреждений культуры запрещается  получать в связи с исполнением должностных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 Подарки, полученные работником учреждения культуры в связи с протокольными мероприятиями, со служебными командировками и с другими официальными мероприятиями, признаются собственностью </w:t>
      </w:r>
      <w:r w:rsidRPr="00851B40">
        <w:rPr>
          <w:rFonts w:ascii="Times New Roman" w:hAnsi="Times New Roman"/>
          <w:sz w:val="28"/>
          <w:szCs w:val="28"/>
        </w:rPr>
        <w:lastRenderedPageBreak/>
        <w:t>учреждения, собственностью субъекта Российской Федерации и передаются по акту в учреждение, за исключением случаев, установленных законодательством Российской Федерации.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b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 </w:t>
      </w:r>
    </w:p>
    <w:p w:rsidR="001C3AA7" w:rsidRPr="00851B40" w:rsidRDefault="001C3AA7" w:rsidP="001C3AA7">
      <w:pPr>
        <w:jc w:val="center"/>
        <w:rPr>
          <w:rFonts w:ascii="Times New Roman" w:hAnsi="Times New Roman"/>
          <w:b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t>Обращение со служебной информацией</w:t>
      </w:r>
    </w:p>
    <w:p w:rsidR="001C3AA7" w:rsidRPr="00851B40" w:rsidRDefault="001C3AA7" w:rsidP="001C3AA7">
      <w:pPr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t xml:space="preserve">  </w:t>
      </w:r>
      <w:r w:rsidRPr="00851B40">
        <w:rPr>
          <w:rFonts w:ascii="Times New Roman" w:hAnsi="Times New Roman"/>
          <w:sz w:val="28"/>
          <w:szCs w:val="28"/>
        </w:rPr>
        <w:t>1. Работник учреждения культуры может обрабатывать и передавать служебную информацию при соблюдении действующих в учреждении норм и требований, принятых в соответствии с законодательством Российской Федерации.</w:t>
      </w:r>
    </w:p>
    <w:p w:rsidR="001C3AA7" w:rsidRPr="00851B40" w:rsidRDefault="001C3AA7" w:rsidP="001C3AA7">
      <w:pPr>
        <w:pStyle w:val="ListParagraph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51B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51B40">
        <w:rPr>
          <w:rFonts w:ascii="Times New Roman" w:hAnsi="Times New Roman" w:cs="Times New Roman"/>
          <w:sz w:val="28"/>
          <w:szCs w:val="28"/>
        </w:rPr>
        <w:t>2. Работники учреждений культуры обязаны принимать соответствующие меры для обеспечения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должностных</w:t>
      </w:r>
    </w:p>
    <w:p w:rsidR="001C3AA7" w:rsidRPr="00851B40" w:rsidRDefault="001C3AA7" w:rsidP="001C3AA7">
      <w:pPr>
        <w:pStyle w:val="ListParagraph"/>
        <w:spacing w:after="0" w:line="100" w:lineRule="atLeast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ind w:firstLine="142"/>
        <w:jc w:val="center"/>
        <w:rPr>
          <w:rFonts w:ascii="Times New Roman" w:hAnsi="Times New Roman"/>
          <w:b/>
          <w:sz w:val="28"/>
          <w:szCs w:val="28"/>
        </w:rPr>
      </w:pPr>
      <w:r w:rsidRPr="00851B40">
        <w:rPr>
          <w:rFonts w:ascii="Times New Roman" w:hAnsi="Times New Roman"/>
          <w:b/>
          <w:sz w:val="28"/>
          <w:szCs w:val="28"/>
        </w:rPr>
        <w:t>Ответственность за нарушение Кодекса</w:t>
      </w:r>
    </w:p>
    <w:p w:rsidR="001C3AA7" w:rsidRPr="00851B40" w:rsidRDefault="001C3AA7" w:rsidP="001C3AA7">
      <w:pPr>
        <w:spacing w:after="0" w:line="100" w:lineRule="atLeast"/>
        <w:ind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 1. Нарушение работником учреждения культуры положений Кодекса подлежит моральному осуждению.</w:t>
      </w:r>
    </w:p>
    <w:p w:rsidR="001C3AA7" w:rsidRPr="00851B40" w:rsidRDefault="001C3AA7" w:rsidP="001C3AA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851B40">
        <w:rPr>
          <w:rFonts w:ascii="Times New Roman" w:hAnsi="Times New Roman"/>
          <w:sz w:val="28"/>
          <w:szCs w:val="28"/>
        </w:rPr>
        <w:t xml:space="preserve"> 2.Соблюдение работниками учреждений культуры положений Кодекса учитывается при проведении аттестаций, формировании кадрового резерва для выдвижения на вышестоящие должности, а также при наложении дисциплинарных взысканий.</w:t>
      </w:r>
    </w:p>
    <w:bookmarkEnd w:id="0"/>
    <w:p w:rsidR="001C3AA7" w:rsidRDefault="001C3AA7" w:rsidP="001C3AA7"/>
    <w:p w:rsidR="00E918C0" w:rsidRDefault="00E918C0"/>
    <w:sectPr w:rsidR="00E918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  <w:b w:val="0"/>
        <w:bCs w:val="0"/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  <w:b w:val="0"/>
        <w:bCs w:val="0"/>
        <w:sz w:val="24"/>
        <w:szCs w:val="24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  <w:b w:val="0"/>
        <w:bCs w:val="0"/>
        <w:sz w:val="24"/>
        <w:szCs w:val="24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95" w:hanging="360"/>
      </w:pPr>
      <w:rPr>
        <w:rFonts w:ascii="Symbol" w:hAnsi="Symbol"/>
        <w:color w:val="auto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1C3AA7"/>
    <w:rsid w:val="001C3AA7"/>
    <w:rsid w:val="00E918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1C3AA7"/>
    <w:rPr>
      <w:b/>
      <w:bCs/>
      <w:color w:val="26282F"/>
    </w:rPr>
  </w:style>
  <w:style w:type="paragraph" w:customStyle="1" w:styleId="ListParagraph">
    <w:name w:val="List Paragraph"/>
    <w:basedOn w:val="a"/>
    <w:rsid w:val="001C3AA7"/>
    <w:pPr>
      <w:suppressAutoHyphens/>
      <w:ind w:left="720"/>
      <w:contextualSpacing/>
    </w:pPr>
    <w:rPr>
      <w:rFonts w:ascii="Calibri" w:eastAsia="Calibri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2164</Words>
  <Characters>12339</Characters>
  <Application>Microsoft Office Word</Application>
  <DocSecurity>0</DocSecurity>
  <Lines>102</Lines>
  <Paragraphs>28</Paragraphs>
  <ScaleCrop>false</ScaleCrop>
  <Company>Microsoft</Company>
  <LinksUpToDate>false</LinksUpToDate>
  <CharactersWithSpaces>14475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2020-06-03T21:20:00Z</dcterms:created>
  <dcterms:modified xsi:type="dcterms:W3CDTF">2020-06-03T21:21:00Z</dcterms:modified>
</cp:coreProperties>
</file>