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EA6" w:rsidRDefault="007E1EA6" w:rsidP="00105A31">
      <w:pPr>
        <w:rPr>
          <w:rFonts w:ascii="Times New Roman" w:hAnsi="Times New Roman"/>
          <w:sz w:val="28"/>
          <w:szCs w:val="28"/>
        </w:rPr>
      </w:pPr>
    </w:p>
    <w:p w:rsidR="007E1EA6" w:rsidRDefault="007E1EA6" w:rsidP="00105A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муниципальное казенное учреждение культуры</w:t>
      </w:r>
    </w:p>
    <w:p w:rsidR="007E1EA6" w:rsidRDefault="007E1EA6" w:rsidP="00105A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«</w:t>
      </w:r>
      <w:proofErr w:type="spellStart"/>
      <w:r>
        <w:rPr>
          <w:rFonts w:ascii="Times New Roman" w:hAnsi="Times New Roman"/>
          <w:sz w:val="28"/>
          <w:szCs w:val="28"/>
        </w:rPr>
        <w:t>Лотошанский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культурно-досуговый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центр»</w:t>
      </w:r>
    </w:p>
    <w:p w:rsidR="007E1EA6" w:rsidRDefault="007E1EA6" w:rsidP="00105A31">
      <w:pPr>
        <w:rPr>
          <w:rFonts w:ascii="Times New Roman" w:hAnsi="Times New Roman"/>
          <w:sz w:val="28"/>
          <w:szCs w:val="28"/>
        </w:rPr>
      </w:pPr>
    </w:p>
    <w:p w:rsidR="007E1EA6" w:rsidRDefault="007E1EA6" w:rsidP="00105A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Р И К А З</w:t>
      </w:r>
    </w:p>
    <w:p w:rsidR="007E1EA6" w:rsidRDefault="007E1EA6" w:rsidP="00105A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10.01.2018г.                                                                                         № 03</w:t>
      </w:r>
    </w:p>
    <w:p w:rsidR="002E7CC9" w:rsidRDefault="002E7CC9" w:rsidP="002E7CC9">
      <w:pPr>
        <w:spacing w:after="0" w:line="240" w:lineRule="auto"/>
        <w:ind w:right="4336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Положения об оплате труда работников муниципального казенного учреждения культуры «</w:t>
      </w:r>
      <w:proofErr w:type="spellStart"/>
      <w:r>
        <w:rPr>
          <w:rFonts w:ascii="Times New Roman" w:hAnsi="Times New Roman"/>
          <w:sz w:val="28"/>
          <w:szCs w:val="28"/>
        </w:rPr>
        <w:t>Лотошанский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культурно-досуговый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центр» на 2018 – 2021годы.</w:t>
      </w:r>
    </w:p>
    <w:p w:rsidR="002E7CC9" w:rsidRDefault="002E7CC9" w:rsidP="002E7CC9">
      <w:pPr>
        <w:pStyle w:val="Standard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</w:p>
    <w:p w:rsidR="002E7CC9" w:rsidRDefault="002E7CC9" w:rsidP="002E7C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Трудовым кодексом Российской Федерации, постановлением Губернатора Новосибирской области от 28.01.2008 № 20 «О введении отраслевых систем оплаты труда работников государственных бюджетных, автономных и казенных учреждений Новосибирской области», </w:t>
      </w:r>
      <w:r>
        <w:rPr>
          <w:rFonts w:ascii="Times New Roman" w:hAnsi="Times New Roman"/>
          <w:color w:val="000000"/>
          <w:sz w:val="28"/>
          <w:szCs w:val="28"/>
        </w:rPr>
        <w:t xml:space="preserve">постановлением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Лотошанского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от 09.12.2015 №66  «Об отраслевых системах оплаты труда работников муниципальных бюджетных и казенных учреждений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Лотошанского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области»</w:t>
      </w:r>
      <w:r>
        <w:rPr>
          <w:rFonts w:ascii="Times New Roman" w:hAnsi="Times New Roman"/>
          <w:sz w:val="28"/>
          <w:szCs w:val="28"/>
        </w:rPr>
        <w:t>,  и в связи</w:t>
      </w:r>
      <w:proofErr w:type="gramEnd"/>
      <w:r>
        <w:rPr>
          <w:rFonts w:ascii="Times New Roman" w:hAnsi="Times New Roman"/>
          <w:sz w:val="28"/>
          <w:szCs w:val="28"/>
        </w:rPr>
        <w:t xml:space="preserve"> с принятием Отраслевого соглашения по учреждениям культуры и образования в сфере культуры Краснозерского района Новосибирской области (</w:t>
      </w:r>
      <w:proofErr w:type="spellStart"/>
      <w:r>
        <w:rPr>
          <w:rFonts w:ascii="Times New Roman" w:hAnsi="Times New Roman"/>
          <w:sz w:val="28"/>
          <w:szCs w:val="28"/>
        </w:rPr>
        <w:t>рег.№</w:t>
      </w:r>
      <w:proofErr w:type="spellEnd"/>
      <w:r>
        <w:rPr>
          <w:rFonts w:ascii="Times New Roman" w:hAnsi="Times New Roman"/>
          <w:sz w:val="28"/>
          <w:szCs w:val="28"/>
        </w:rPr>
        <w:t xml:space="preserve"> 4 от 29.12.2018г.) в целях </w:t>
      </w:r>
      <w:proofErr w:type="gramStart"/>
      <w:r>
        <w:rPr>
          <w:rFonts w:ascii="Times New Roman" w:hAnsi="Times New Roman"/>
          <w:sz w:val="28"/>
          <w:szCs w:val="28"/>
        </w:rPr>
        <w:t>совершенствования оплаты труда работников учреждения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МКУК «</w:t>
      </w:r>
      <w:proofErr w:type="spellStart"/>
      <w:r>
        <w:rPr>
          <w:rFonts w:ascii="Times New Roman" w:hAnsi="Times New Roman"/>
          <w:sz w:val="28"/>
          <w:szCs w:val="28"/>
        </w:rPr>
        <w:t>Лотошанский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КДЦ»,</w:t>
      </w:r>
    </w:p>
    <w:p w:rsidR="002E7CC9" w:rsidRDefault="002E7CC9" w:rsidP="002E7C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ПРИКАЗЫВАЮ:</w:t>
      </w:r>
      <w:r>
        <w:rPr>
          <w:rFonts w:ascii="Times New Roman" w:hAnsi="Times New Roman"/>
          <w:sz w:val="28"/>
          <w:szCs w:val="28"/>
        </w:rPr>
        <w:br/>
        <w:t>1. Утвердить Положение об оплате труда работников муниципального казенного учреждения культуры «</w:t>
      </w:r>
      <w:proofErr w:type="spellStart"/>
      <w:r>
        <w:rPr>
          <w:rFonts w:ascii="Times New Roman" w:hAnsi="Times New Roman"/>
          <w:sz w:val="28"/>
          <w:szCs w:val="28"/>
        </w:rPr>
        <w:t>Лотошанский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культурно-досуговый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центр» на 2018 – 2021 годы.</w:t>
      </w:r>
    </w:p>
    <w:p w:rsidR="002E7CC9" w:rsidRDefault="002E7CC9" w:rsidP="002E7CC9">
      <w:pPr>
        <w:pStyle w:val="Standard"/>
        <w:spacing w:after="0" w:line="240" w:lineRule="auto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Настоящий приказ вступает в силу после его официального опубликования и распространяется на правоотношения, возникшие 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с 1 января 2018 года.</w:t>
      </w:r>
    </w:p>
    <w:p w:rsidR="002E7CC9" w:rsidRDefault="002E7CC9" w:rsidP="002E7CC9">
      <w:pPr>
        <w:pStyle w:val="a3"/>
        <w:spacing w:before="0" w:beforeAutospacing="0" w:after="0"/>
        <w:rPr>
          <w:sz w:val="28"/>
          <w:szCs w:val="28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 xml:space="preserve">3. </w:t>
      </w:r>
      <w:r>
        <w:rPr>
          <w:sz w:val="28"/>
          <w:szCs w:val="28"/>
        </w:rPr>
        <w:t>Приказ довести до сведения работников МКУК «</w:t>
      </w:r>
      <w:proofErr w:type="spellStart"/>
      <w:r>
        <w:rPr>
          <w:sz w:val="28"/>
          <w:szCs w:val="28"/>
        </w:rPr>
        <w:t>Лотошанский</w:t>
      </w:r>
      <w:proofErr w:type="spellEnd"/>
      <w:r>
        <w:rPr>
          <w:sz w:val="28"/>
          <w:szCs w:val="28"/>
        </w:rPr>
        <w:t xml:space="preserve"> КДЦ».</w:t>
      </w:r>
    </w:p>
    <w:p w:rsidR="002E7CC9" w:rsidRDefault="002E7CC9" w:rsidP="002E7CC9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данного приказа оставляю за собой.</w:t>
      </w:r>
    </w:p>
    <w:p w:rsidR="002E7CC9" w:rsidRDefault="002E7CC9" w:rsidP="00105A31">
      <w:pPr>
        <w:rPr>
          <w:rFonts w:ascii="Times New Roman" w:hAnsi="Times New Roman"/>
          <w:sz w:val="28"/>
          <w:szCs w:val="28"/>
        </w:rPr>
      </w:pPr>
    </w:p>
    <w:p w:rsidR="007E1EA6" w:rsidRDefault="007E1EA6" w:rsidP="00105A31">
      <w:pPr>
        <w:rPr>
          <w:rFonts w:ascii="Times New Roman" w:hAnsi="Times New Roman"/>
          <w:sz w:val="28"/>
          <w:szCs w:val="28"/>
        </w:rPr>
      </w:pPr>
    </w:p>
    <w:p w:rsidR="007E1EA6" w:rsidRPr="00DF3A18" w:rsidRDefault="007E1EA6" w:rsidP="00105A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Директор КДЦ______________(С.И.Онищенко)</w:t>
      </w:r>
    </w:p>
    <w:sectPr w:rsidR="007E1EA6" w:rsidRPr="00DF3A18" w:rsidSect="000B0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5A31"/>
    <w:rsid w:val="00023CC3"/>
    <w:rsid w:val="00076D46"/>
    <w:rsid w:val="000B0E5E"/>
    <w:rsid w:val="00105A31"/>
    <w:rsid w:val="00112F80"/>
    <w:rsid w:val="00206D9A"/>
    <w:rsid w:val="002A3268"/>
    <w:rsid w:val="002E5D59"/>
    <w:rsid w:val="002E7CC9"/>
    <w:rsid w:val="00536E19"/>
    <w:rsid w:val="006C6456"/>
    <w:rsid w:val="00773DB5"/>
    <w:rsid w:val="007E1EA6"/>
    <w:rsid w:val="009F4F8E"/>
    <w:rsid w:val="00D22F1A"/>
    <w:rsid w:val="00D618BF"/>
    <w:rsid w:val="00DF3A18"/>
    <w:rsid w:val="00E76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3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7CC9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2E7CC9"/>
    <w:pPr>
      <w:suppressAutoHyphens/>
      <w:autoSpaceDN w:val="0"/>
      <w:spacing w:after="200" w:line="276" w:lineRule="auto"/>
    </w:pPr>
    <w:rPr>
      <w:rFonts w:eastAsia="SimSun" w:cs="Tahoma"/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5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184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Лотошанский КДЦ</dc:creator>
  <cp:keywords/>
  <dc:description/>
  <cp:lastModifiedBy>Администратор</cp:lastModifiedBy>
  <cp:revision>9</cp:revision>
  <cp:lastPrinted>2018-01-28T17:12:00Z</cp:lastPrinted>
  <dcterms:created xsi:type="dcterms:W3CDTF">2013-01-09T07:53:00Z</dcterms:created>
  <dcterms:modified xsi:type="dcterms:W3CDTF">2018-01-28T17:13:00Z</dcterms:modified>
</cp:coreProperties>
</file>